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body>
    <w:p w14:paraId="64CBFAA1" w14:textId="77777777" w:rsidR="00C07F59" w:rsidRPr="00880003" w:rsidRDefault="00C07F59">
      <w:pPr>
        <w:rPr>
          <w:b/>
          <w:sz w:val="32"/>
          <w:u w:val="single"/>
        </w:rPr>
      </w:pPr>
      <w:r>
        <w:rPr>
          <w:b/>
          <w:sz w:val="32"/>
          <w:u w:val="single"/>
        </w:rPr>
        <w:t xml:space="preserve"> </w:t>
      </w:r>
      <w:r w:rsidRPr="00880003">
        <w:rPr>
          <w:b/>
          <w:sz w:val="32"/>
          <w:u w:val="single"/>
        </w:rPr>
        <w:t>Tonträger und andere Begriffe:</w:t>
      </w:r>
    </w:p>
    <w:p w14:paraId="005AE56F" w14:textId="77777777" w:rsidR="00C07F59" w:rsidRPr="000944FD" w:rsidRDefault="00C07F59">
      <w:pPr>
        <w:rPr>
          <w:sz w:val="22"/>
        </w:rPr>
      </w:pPr>
    </w:p>
    <w:p w14:paraId="3A2078DD" w14:textId="77777777" w:rsidR="00C07F59" w:rsidRPr="000944FD" w:rsidRDefault="00C07F59" w:rsidP="00C07F59">
      <w:pPr>
        <w:jc w:val="both"/>
        <w:rPr>
          <w:rFonts w:cs="Helvetica"/>
          <w:color w:val="1C1C1C"/>
          <w:sz w:val="22"/>
          <w:szCs w:val="28"/>
        </w:rPr>
      </w:pPr>
      <w:r w:rsidRPr="000944FD">
        <w:rPr>
          <w:rFonts w:cs="Helvetica"/>
          <w:color w:val="1C1C1C"/>
          <w:sz w:val="22"/>
          <w:szCs w:val="28"/>
        </w:rPr>
        <w:t xml:space="preserve">Das </w:t>
      </w:r>
      <w:r w:rsidRPr="000944FD">
        <w:rPr>
          <w:rFonts w:cs="Helvetica"/>
          <w:b/>
          <w:color w:val="1C1C1C"/>
          <w:sz w:val="22"/>
          <w:szCs w:val="28"/>
        </w:rPr>
        <w:t>erste Festhalten von Musik</w:t>
      </w:r>
      <w:r w:rsidRPr="000944FD">
        <w:rPr>
          <w:rFonts w:cs="Helvetica"/>
          <w:color w:val="1C1C1C"/>
          <w:sz w:val="22"/>
          <w:szCs w:val="28"/>
        </w:rPr>
        <w:t xml:space="preserve"> wird durch die </w:t>
      </w:r>
      <w:r w:rsidRPr="000944FD">
        <w:rPr>
          <w:rFonts w:cs="Helvetica"/>
          <w:b/>
          <w:color w:val="1C1C1C"/>
          <w:sz w:val="22"/>
          <w:szCs w:val="28"/>
        </w:rPr>
        <w:t>Notenschrift</w:t>
      </w:r>
      <w:r w:rsidRPr="000944FD">
        <w:rPr>
          <w:rFonts w:cs="Helvetica"/>
          <w:color w:val="1C1C1C"/>
          <w:sz w:val="22"/>
          <w:szCs w:val="28"/>
        </w:rPr>
        <w:t xml:space="preserve"> begründet. So konnte man zwar Melodien, Akkorde oder ganze Symphonien und auch Texte aufschreiben, den </w:t>
      </w:r>
      <w:r w:rsidRPr="000944FD">
        <w:rPr>
          <w:rFonts w:cs="Helvetica"/>
          <w:b/>
          <w:color w:val="1C1C1C"/>
          <w:sz w:val="22"/>
          <w:szCs w:val="28"/>
        </w:rPr>
        <w:t>Klang/ Ton</w:t>
      </w:r>
      <w:r w:rsidRPr="000944FD">
        <w:rPr>
          <w:rFonts w:cs="Helvetica"/>
          <w:color w:val="1C1C1C"/>
          <w:sz w:val="22"/>
          <w:szCs w:val="28"/>
        </w:rPr>
        <w:t xml:space="preserve"> der Musik oder der Sprache konnte man so jedoch noch nicht festhalten. Denn es braucht für </w:t>
      </w:r>
      <w:r w:rsidRPr="000944FD">
        <w:rPr>
          <w:rFonts w:cs="Helvetica"/>
          <w:b/>
          <w:color w:val="1C1C1C"/>
          <w:sz w:val="22"/>
          <w:szCs w:val="28"/>
        </w:rPr>
        <w:t xml:space="preserve">die </w:t>
      </w:r>
      <w:r>
        <w:rPr>
          <w:rFonts w:cs="Helvetica"/>
          <w:b/>
          <w:color w:val="1C1C1C"/>
          <w:sz w:val="22"/>
          <w:szCs w:val="28"/>
        </w:rPr>
        <w:t xml:space="preserve">Aufzeichnung </w:t>
      </w:r>
      <w:r>
        <w:rPr>
          <w:rFonts w:cs="Helvetica"/>
          <w:color w:val="1C1C1C"/>
          <w:sz w:val="22"/>
          <w:szCs w:val="28"/>
        </w:rPr>
        <w:t xml:space="preserve">und </w:t>
      </w:r>
      <w:r w:rsidRPr="000944FD">
        <w:rPr>
          <w:rFonts w:cs="Helvetica"/>
          <w:b/>
          <w:color w:val="1C1C1C"/>
          <w:sz w:val="22"/>
          <w:szCs w:val="28"/>
        </w:rPr>
        <w:t>Wiedergabe eines Klangs/ Tones</w:t>
      </w:r>
      <w:r w:rsidRPr="000944FD">
        <w:rPr>
          <w:rFonts w:cs="Helvetica"/>
          <w:color w:val="1C1C1C"/>
          <w:sz w:val="22"/>
          <w:szCs w:val="28"/>
        </w:rPr>
        <w:t xml:space="preserve"> ein </w:t>
      </w:r>
      <w:r w:rsidRPr="000944FD">
        <w:rPr>
          <w:rFonts w:cs="Helvetica"/>
          <w:b/>
          <w:color w:val="1C1C1C"/>
          <w:sz w:val="22"/>
          <w:szCs w:val="28"/>
        </w:rPr>
        <w:t xml:space="preserve">technisches </w:t>
      </w:r>
      <w:hyperlink r:id="rId5" w:history="1">
        <w:r w:rsidRPr="000944FD">
          <w:rPr>
            <w:rFonts w:cs="Helvetica"/>
            <w:b/>
            <w:sz w:val="22"/>
            <w:szCs w:val="28"/>
          </w:rPr>
          <w:t>Medium</w:t>
        </w:r>
      </w:hyperlink>
      <w:r w:rsidRPr="000944FD">
        <w:rPr>
          <w:sz w:val="22"/>
        </w:rPr>
        <w:t xml:space="preserve"> um diesen </w:t>
      </w:r>
      <w:r>
        <w:rPr>
          <w:b/>
          <w:sz w:val="22"/>
        </w:rPr>
        <w:t xml:space="preserve">speichern </w:t>
      </w:r>
      <w:r>
        <w:rPr>
          <w:sz w:val="22"/>
        </w:rPr>
        <w:t xml:space="preserve">und </w:t>
      </w:r>
      <w:r w:rsidRPr="000944FD">
        <w:rPr>
          <w:rFonts w:cs="Helvetica"/>
          <w:b/>
          <w:color w:val="1C1C1C"/>
          <w:sz w:val="22"/>
          <w:szCs w:val="28"/>
        </w:rPr>
        <w:t>abspielen</w:t>
      </w:r>
      <w:r w:rsidRPr="000944FD">
        <w:rPr>
          <w:rFonts w:cs="Helvetica"/>
          <w:color w:val="1C1C1C"/>
          <w:sz w:val="22"/>
          <w:szCs w:val="28"/>
        </w:rPr>
        <w:t xml:space="preserve"> zu können. </w:t>
      </w:r>
    </w:p>
    <w:p w14:paraId="0AC99034" w14:textId="77777777" w:rsidR="00C07F59" w:rsidRDefault="00C07F59" w:rsidP="00C07F59">
      <w:pPr>
        <w:jc w:val="both"/>
        <w:rPr>
          <w:rFonts w:cs="Helvetica"/>
          <w:color w:val="1C1C1C"/>
          <w:sz w:val="22"/>
          <w:szCs w:val="28"/>
        </w:rPr>
      </w:pPr>
      <w:r w:rsidRPr="000944FD">
        <w:rPr>
          <w:rFonts w:cs="Helvetica"/>
          <w:noProof/>
          <w:color w:val="1C1C1C"/>
          <w:sz w:val="22"/>
          <w:szCs w:val="28"/>
          <w:lang w:eastAsia="de-DE"/>
        </w:rPr>
        <w:drawing>
          <wp:anchor distT="0" distB="0" distL="114300" distR="114300" simplePos="0" relativeHeight="251658240" behindDoc="0" locked="0" layoutInCell="1" allowOverlap="1" wp14:anchorId="0E571D0E" wp14:editId="3F02623A">
            <wp:simplePos x="0" y="0"/>
            <wp:positionH relativeFrom="column">
              <wp:posOffset>3152140</wp:posOffset>
            </wp:positionH>
            <wp:positionV relativeFrom="paragraph">
              <wp:posOffset>290195</wp:posOffset>
            </wp:positionV>
            <wp:extent cx="2633345" cy="1180465"/>
            <wp:effectExtent l="25400" t="0" r="8255" b="0"/>
            <wp:wrapTight wrapText="bothSides">
              <wp:wrapPolygon edited="0">
                <wp:start x="-208" y="0"/>
                <wp:lineTo x="-208" y="21379"/>
                <wp:lineTo x="21668" y="21379"/>
                <wp:lineTo x="21668" y="0"/>
                <wp:lineTo x="-208" y="0"/>
              </wp:wrapPolygon>
            </wp:wrapTight>
            <wp:docPr id="1"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srcRect/>
                    <a:stretch>
                      <a:fillRect/>
                    </a:stretch>
                  </pic:blipFill>
                  <pic:spPr bwMode="auto">
                    <a:xfrm>
                      <a:off x="0" y="0"/>
                      <a:ext cx="2633345" cy="1180465"/>
                    </a:xfrm>
                    <a:prstGeom prst="rect">
                      <a:avLst/>
                    </a:prstGeom>
                    <a:noFill/>
                    <a:ln w="9525">
                      <a:noFill/>
                      <a:miter lim="800000"/>
                      <a:headEnd/>
                      <a:tailEnd/>
                    </a:ln>
                  </pic:spPr>
                </pic:pic>
              </a:graphicData>
            </a:graphic>
          </wp:anchor>
        </w:drawing>
      </w:r>
      <w:r w:rsidRPr="000944FD">
        <w:rPr>
          <w:rFonts w:cs="Helvetica"/>
          <w:color w:val="1C1C1C"/>
          <w:sz w:val="22"/>
          <w:szCs w:val="28"/>
        </w:rPr>
        <w:t xml:space="preserve">Erste Tonträger (= </w:t>
      </w:r>
      <w:r w:rsidRPr="00F22A94">
        <w:rPr>
          <w:rFonts w:cs="Helvetica"/>
          <w:b/>
          <w:color w:val="1C1C1C"/>
          <w:sz w:val="22"/>
          <w:szCs w:val="28"/>
        </w:rPr>
        <w:t>Speicherung</w:t>
      </w:r>
      <w:r w:rsidRPr="000944FD">
        <w:rPr>
          <w:rFonts w:cs="Helvetica"/>
          <w:color w:val="1C1C1C"/>
          <w:sz w:val="22"/>
          <w:szCs w:val="28"/>
        </w:rPr>
        <w:t xml:space="preserve"> und </w:t>
      </w:r>
      <w:r w:rsidRPr="00F22A94">
        <w:rPr>
          <w:rFonts w:cs="Helvetica"/>
          <w:b/>
          <w:color w:val="1C1C1C"/>
          <w:sz w:val="22"/>
          <w:szCs w:val="28"/>
        </w:rPr>
        <w:t>Übertragung</w:t>
      </w:r>
      <w:r w:rsidRPr="000944FD">
        <w:rPr>
          <w:rFonts w:cs="Helvetica"/>
          <w:color w:val="1C1C1C"/>
          <w:sz w:val="22"/>
          <w:szCs w:val="28"/>
        </w:rPr>
        <w:t xml:space="preserve"> von </w:t>
      </w:r>
      <w:r w:rsidRPr="00F22A94">
        <w:rPr>
          <w:rFonts w:cs="Helvetica"/>
          <w:b/>
          <w:color w:val="1C1C1C"/>
          <w:sz w:val="22"/>
          <w:szCs w:val="28"/>
        </w:rPr>
        <w:t>Musik</w:t>
      </w:r>
      <w:r w:rsidRPr="000944FD">
        <w:rPr>
          <w:rFonts w:cs="Helvetica"/>
          <w:color w:val="1C1C1C"/>
          <w:sz w:val="22"/>
          <w:szCs w:val="28"/>
        </w:rPr>
        <w:t xml:space="preserve"> und </w:t>
      </w:r>
      <w:r w:rsidRPr="00F22A94">
        <w:rPr>
          <w:rFonts w:cs="Helvetica"/>
          <w:b/>
          <w:color w:val="1C1C1C"/>
          <w:sz w:val="22"/>
          <w:szCs w:val="28"/>
        </w:rPr>
        <w:t>Sprache</w:t>
      </w:r>
      <w:r w:rsidRPr="000944FD">
        <w:rPr>
          <w:rFonts w:cs="Helvetica"/>
          <w:color w:val="1C1C1C"/>
          <w:sz w:val="22"/>
          <w:szCs w:val="28"/>
        </w:rPr>
        <w:t xml:space="preserve">) gehen ins </w:t>
      </w:r>
    </w:p>
    <w:p w14:paraId="71ADDB8D" w14:textId="77777777" w:rsidR="00C07F59" w:rsidRPr="000944FD" w:rsidRDefault="00C07F59" w:rsidP="00C07F59">
      <w:pPr>
        <w:jc w:val="both"/>
        <w:rPr>
          <w:rFonts w:cs="Helvetica"/>
          <w:color w:val="1C1C1C"/>
          <w:sz w:val="22"/>
          <w:szCs w:val="28"/>
        </w:rPr>
      </w:pPr>
      <w:r w:rsidRPr="000944FD">
        <w:rPr>
          <w:rFonts w:cs="Helvetica"/>
          <w:b/>
          <w:color w:val="1C1C1C"/>
          <w:sz w:val="22"/>
          <w:szCs w:val="28"/>
        </w:rPr>
        <w:t>18. Jahrhundert</w:t>
      </w:r>
      <w:r w:rsidRPr="000944FD">
        <w:rPr>
          <w:rFonts w:cs="Helvetica"/>
          <w:color w:val="1C1C1C"/>
          <w:sz w:val="22"/>
          <w:szCs w:val="28"/>
        </w:rPr>
        <w:t xml:space="preserve"> zurück.</w:t>
      </w:r>
    </w:p>
    <w:p w14:paraId="35CCA70F" w14:textId="77777777" w:rsidR="00C07F59" w:rsidRDefault="00C07F59" w:rsidP="00C07F59">
      <w:pPr>
        <w:jc w:val="both"/>
        <w:rPr>
          <w:rFonts w:cs="Helvetica"/>
          <w:color w:val="1C1C1C"/>
          <w:szCs w:val="28"/>
        </w:rPr>
      </w:pPr>
    </w:p>
    <w:p w14:paraId="0731C797" w14:textId="77777777" w:rsidR="00C07F59" w:rsidRPr="00391092" w:rsidRDefault="00C07F59" w:rsidP="00C07F59">
      <w:pPr>
        <w:rPr>
          <w:rFonts w:cs="Helvetica"/>
          <w:b/>
          <w:color w:val="1C1C1C"/>
          <w:szCs w:val="28"/>
          <w:u w:val="single"/>
        </w:rPr>
      </w:pPr>
      <w:r w:rsidRPr="00391092">
        <w:rPr>
          <w:rFonts w:cs="Helvetica"/>
          <w:b/>
          <w:color w:val="1C1C1C"/>
          <w:szCs w:val="28"/>
          <w:u w:val="single"/>
        </w:rPr>
        <w:t>Stiftwalze</w:t>
      </w:r>
      <w:r>
        <w:rPr>
          <w:rFonts w:cs="Helvetica"/>
          <w:b/>
          <w:color w:val="1C1C1C"/>
          <w:szCs w:val="28"/>
          <w:u w:val="single"/>
        </w:rPr>
        <w:t xml:space="preserve"> (Anfangs 1800)</w:t>
      </w:r>
      <w:r w:rsidRPr="00391092">
        <w:rPr>
          <w:rFonts w:cs="Helvetica"/>
          <w:b/>
          <w:color w:val="1C1C1C"/>
          <w:szCs w:val="28"/>
          <w:u w:val="single"/>
        </w:rPr>
        <w:t>:</w:t>
      </w:r>
    </w:p>
    <w:p w14:paraId="1BC296DE" w14:textId="77777777" w:rsidR="00C07F59" w:rsidRDefault="00C07F59" w:rsidP="00C07F59">
      <w:pPr>
        <w:jc w:val="both"/>
        <w:rPr>
          <w:szCs w:val="28"/>
        </w:rPr>
      </w:pPr>
      <w:r>
        <w:rPr>
          <w:rFonts w:cs="Helvetica"/>
          <w:noProof/>
          <w:color w:val="1C1C1C"/>
          <w:sz w:val="22"/>
          <w:szCs w:val="28"/>
          <w:lang w:eastAsia="de-DE"/>
        </w:rPr>
        <w:drawing>
          <wp:anchor distT="0" distB="0" distL="114300" distR="114300" simplePos="0" relativeHeight="251659264" behindDoc="1" locked="0" layoutInCell="1" allowOverlap="1" wp14:anchorId="597F1121" wp14:editId="7AC0F275">
            <wp:simplePos x="0" y="0"/>
            <wp:positionH relativeFrom="column">
              <wp:posOffset>2061845</wp:posOffset>
            </wp:positionH>
            <wp:positionV relativeFrom="paragraph">
              <wp:posOffset>726440</wp:posOffset>
            </wp:positionV>
            <wp:extent cx="2413000" cy="1360334"/>
            <wp:effectExtent l="25400" t="0" r="0" b="0"/>
            <wp:wrapNone/>
            <wp:docPr id="3" name="Bild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srcRect b="1551"/>
                    <a:stretch>
                      <a:fillRect/>
                    </a:stretch>
                  </pic:blipFill>
                  <pic:spPr bwMode="auto">
                    <a:xfrm>
                      <a:off x="0" y="0"/>
                      <a:ext cx="2413000" cy="1360334"/>
                    </a:xfrm>
                    <a:prstGeom prst="rect">
                      <a:avLst/>
                    </a:prstGeom>
                    <a:noFill/>
                    <a:ln w="9525">
                      <a:noFill/>
                      <a:miter lim="800000"/>
                      <a:headEnd/>
                      <a:tailEnd/>
                    </a:ln>
                  </pic:spPr>
                </pic:pic>
              </a:graphicData>
            </a:graphic>
          </wp:anchor>
        </w:drawing>
      </w:r>
      <w:r>
        <w:rPr>
          <w:rFonts w:cs="Helvetica"/>
          <w:color w:val="1C1C1C"/>
          <w:sz w:val="22"/>
          <w:szCs w:val="28"/>
        </w:rPr>
        <w:t>Eine mit Stiften versehene Metallw</w:t>
      </w:r>
      <w:r w:rsidRPr="00391092">
        <w:rPr>
          <w:rFonts w:cs="Helvetica"/>
          <w:color w:val="1C1C1C"/>
          <w:sz w:val="22"/>
          <w:szCs w:val="28"/>
        </w:rPr>
        <w:t>alze wird, entweder durch eine Handkurbel oder mechanisch, zum Drehen gebracht. Parallel zur Walze sind verschieden lange Metall Stäb</w:t>
      </w:r>
      <w:r>
        <w:rPr>
          <w:rFonts w:cs="Helvetica"/>
          <w:color w:val="1C1C1C"/>
          <w:sz w:val="22"/>
          <w:szCs w:val="28"/>
        </w:rPr>
        <w:t>ch</w:t>
      </w:r>
      <w:r w:rsidRPr="00391092">
        <w:rPr>
          <w:rFonts w:cs="Helvetica"/>
          <w:color w:val="1C1C1C"/>
          <w:sz w:val="22"/>
          <w:szCs w:val="28"/>
        </w:rPr>
        <w:t xml:space="preserve">en befestigt </w:t>
      </w:r>
      <w:r>
        <w:rPr>
          <w:rFonts w:cs="Helvetica"/>
          <w:color w:val="1C1C1C"/>
          <w:sz w:val="22"/>
          <w:szCs w:val="28"/>
        </w:rPr>
        <w:t xml:space="preserve">welche durch die </w:t>
      </w:r>
      <w:r w:rsidRPr="00391092">
        <w:rPr>
          <w:rFonts w:cs="Helvetica"/>
          <w:color w:val="1C1C1C"/>
          <w:sz w:val="22"/>
          <w:szCs w:val="28"/>
        </w:rPr>
        <w:t>sich drehenden Stifte</w:t>
      </w:r>
      <w:r>
        <w:rPr>
          <w:rFonts w:cs="Helvetica"/>
          <w:color w:val="1C1C1C"/>
          <w:sz w:val="22"/>
          <w:szCs w:val="28"/>
        </w:rPr>
        <w:t>,</w:t>
      </w:r>
      <w:r w:rsidRPr="00391092">
        <w:rPr>
          <w:rFonts w:cs="Helvetica"/>
          <w:color w:val="1C1C1C"/>
          <w:sz w:val="22"/>
          <w:szCs w:val="28"/>
        </w:rPr>
        <w:t xml:space="preserve"> angeschlagen werden z.B. Spieldosen.</w:t>
      </w:r>
      <w:r w:rsidRPr="00135223">
        <w:rPr>
          <w:szCs w:val="28"/>
        </w:rPr>
        <w:t xml:space="preserve"> </w:t>
      </w:r>
    </w:p>
    <w:p w14:paraId="1322802B" w14:textId="77777777" w:rsidR="00C07F59" w:rsidRPr="00003B75" w:rsidRDefault="00C07F59" w:rsidP="00C07F59">
      <w:pPr>
        <w:jc w:val="both"/>
        <w:rPr>
          <w:sz w:val="28"/>
          <w:szCs w:val="28"/>
        </w:rPr>
      </w:pPr>
    </w:p>
    <w:p w14:paraId="2D9BA9F8" w14:textId="77777777" w:rsidR="00C07F59" w:rsidRPr="00135223" w:rsidRDefault="00C07F59" w:rsidP="00C07F59">
      <w:pPr>
        <w:jc w:val="both"/>
        <w:rPr>
          <w:rFonts w:cs="Helvetica"/>
          <w:b/>
          <w:color w:val="1C1C1C"/>
          <w:sz w:val="22"/>
          <w:szCs w:val="28"/>
          <w:u w:val="single"/>
        </w:rPr>
      </w:pPr>
      <w:r w:rsidRPr="00135223">
        <w:rPr>
          <w:b/>
          <w:szCs w:val="28"/>
          <w:u w:val="single"/>
        </w:rPr>
        <w:t>Wachswalze</w:t>
      </w:r>
      <w:r w:rsidR="00490357">
        <w:rPr>
          <w:b/>
          <w:szCs w:val="28"/>
          <w:u w:val="single"/>
        </w:rPr>
        <w:t>/ Phonograph</w:t>
      </w:r>
      <w:r>
        <w:rPr>
          <w:b/>
          <w:szCs w:val="28"/>
          <w:u w:val="single"/>
        </w:rPr>
        <w:t xml:space="preserve"> (1886)</w:t>
      </w:r>
      <w:r w:rsidRPr="00135223">
        <w:rPr>
          <w:b/>
          <w:szCs w:val="28"/>
          <w:u w:val="single"/>
        </w:rPr>
        <w:t>:</w:t>
      </w:r>
    </w:p>
    <w:p w14:paraId="47D45959" w14:textId="77777777" w:rsidR="00C07F59" w:rsidRPr="00506043" w:rsidRDefault="00C07F59" w:rsidP="00C07F59">
      <w:pPr>
        <w:rPr>
          <w:rFonts w:cs="Helvetica"/>
          <w:color w:val="1C1C1C"/>
          <w:sz w:val="22"/>
          <w:szCs w:val="28"/>
        </w:rPr>
      </w:pPr>
      <w:r>
        <w:rPr>
          <w:rFonts w:cs="Helvetica"/>
          <w:noProof/>
          <w:color w:val="1C1C1C"/>
          <w:sz w:val="22"/>
          <w:szCs w:val="28"/>
          <w:lang w:eastAsia="de-DE"/>
        </w:rPr>
        <w:drawing>
          <wp:anchor distT="0" distB="0" distL="114300" distR="114300" simplePos="0" relativeHeight="251662336" behindDoc="0" locked="0" layoutInCell="1" allowOverlap="1" wp14:anchorId="572259AE" wp14:editId="5BD746B2">
            <wp:simplePos x="0" y="0"/>
            <wp:positionH relativeFrom="column">
              <wp:posOffset>4870450</wp:posOffset>
            </wp:positionH>
            <wp:positionV relativeFrom="paragraph">
              <wp:posOffset>346710</wp:posOffset>
            </wp:positionV>
            <wp:extent cx="1528445" cy="1617345"/>
            <wp:effectExtent l="25400" t="0" r="0" b="0"/>
            <wp:wrapTight wrapText="bothSides">
              <wp:wrapPolygon edited="0">
                <wp:start x="-359" y="0"/>
                <wp:lineTo x="-359" y="21371"/>
                <wp:lineTo x="21537" y="21371"/>
                <wp:lineTo x="21537" y="0"/>
                <wp:lineTo x="-359" y="0"/>
              </wp:wrapPolygon>
            </wp:wrapTight>
            <wp:docPr id="31" name="Bild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t="4374"/>
                    <a:stretch>
                      <a:fillRect/>
                    </a:stretch>
                  </pic:blipFill>
                  <pic:spPr bwMode="auto">
                    <a:xfrm>
                      <a:off x="0" y="0"/>
                      <a:ext cx="1528445" cy="1617345"/>
                    </a:xfrm>
                    <a:prstGeom prst="rect">
                      <a:avLst/>
                    </a:prstGeom>
                    <a:noFill/>
                    <a:ln w="9525">
                      <a:noFill/>
                      <a:miter lim="800000"/>
                      <a:headEnd/>
                      <a:tailEnd/>
                    </a:ln>
                  </pic:spPr>
                </pic:pic>
              </a:graphicData>
            </a:graphic>
          </wp:anchor>
        </w:drawing>
      </w:r>
      <w:r w:rsidRPr="00506043">
        <w:rPr>
          <w:rFonts w:cs="Helvetica"/>
          <w:color w:val="1C1C1C"/>
          <w:sz w:val="22"/>
          <w:szCs w:val="28"/>
        </w:rPr>
        <w:t xml:space="preserve">Das Prinzip bei der Wachswalze ist </w:t>
      </w:r>
      <w:r>
        <w:rPr>
          <w:rFonts w:cs="Helvetica"/>
          <w:color w:val="1C1C1C"/>
          <w:sz w:val="22"/>
          <w:szCs w:val="28"/>
        </w:rPr>
        <w:tab/>
      </w:r>
      <w:r>
        <w:rPr>
          <w:rFonts w:cs="Helvetica"/>
          <w:color w:val="1C1C1C"/>
          <w:sz w:val="22"/>
          <w:szCs w:val="28"/>
        </w:rPr>
        <w:tab/>
      </w:r>
      <w:r>
        <w:rPr>
          <w:rFonts w:cs="Helvetica"/>
          <w:color w:val="1C1C1C"/>
          <w:sz w:val="22"/>
          <w:szCs w:val="28"/>
        </w:rPr>
        <w:tab/>
      </w:r>
      <w:r>
        <w:rPr>
          <w:rFonts w:cs="Helvetica"/>
          <w:color w:val="1C1C1C"/>
          <w:sz w:val="22"/>
          <w:szCs w:val="28"/>
        </w:rPr>
        <w:tab/>
      </w:r>
      <w:r>
        <w:rPr>
          <w:rFonts w:cs="Helvetica"/>
          <w:color w:val="1C1C1C"/>
          <w:sz w:val="22"/>
          <w:szCs w:val="28"/>
        </w:rPr>
        <w:tab/>
      </w:r>
      <w:r>
        <w:rPr>
          <w:rFonts w:cs="Helvetica"/>
          <w:color w:val="1C1C1C"/>
          <w:sz w:val="22"/>
          <w:szCs w:val="28"/>
        </w:rPr>
        <w:tab/>
        <w:t xml:space="preserve">  </w:t>
      </w:r>
      <w:r w:rsidRPr="00506043">
        <w:rPr>
          <w:rFonts w:cs="Helvetica"/>
          <w:color w:val="1C1C1C"/>
          <w:sz w:val="22"/>
          <w:szCs w:val="28"/>
        </w:rPr>
        <w:t>identisch mit dem der Stichwalze. D</w:t>
      </w:r>
      <w:r>
        <w:rPr>
          <w:rFonts w:cs="Helvetica"/>
          <w:color w:val="1C1C1C"/>
          <w:sz w:val="22"/>
          <w:szCs w:val="28"/>
        </w:rPr>
        <w:t>er</w:t>
      </w:r>
      <w:r w:rsidRPr="00506043">
        <w:rPr>
          <w:rFonts w:cs="Helvetica"/>
          <w:color w:val="1C1C1C"/>
          <w:sz w:val="22"/>
          <w:szCs w:val="28"/>
        </w:rPr>
        <w:t xml:space="preserve"> Unterschied </w:t>
      </w:r>
      <w:r>
        <w:rPr>
          <w:rFonts w:cs="Helvetica"/>
          <w:color w:val="1C1C1C"/>
          <w:sz w:val="22"/>
          <w:szCs w:val="28"/>
        </w:rPr>
        <w:tab/>
      </w:r>
      <w:r>
        <w:rPr>
          <w:rFonts w:cs="Helvetica"/>
          <w:color w:val="1C1C1C"/>
          <w:sz w:val="22"/>
          <w:szCs w:val="28"/>
        </w:rPr>
        <w:tab/>
      </w:r>
      <w:r>
        <w:rPr>
          <w:rFonts w:cs="Helvetica"/>
          <w:color w:val="1C1C1C"/>
          <w:sz w:val="22"/>
          <w:szCs w:val="28"/>
        </w:rPr>
        <w:tab/>
      </w:r>
      <w:r>
        <w:rPr>
          <w:rFonts w:cs="Helvetica"/>
          <w:color w:val="1C1C1C"/>
          <w:sz w:val="22"/>
          <w:szCs w:val="28"/>
        </w:rPr>
        <w:tab/>
      </w:r>
      <w:r>
        <w:rPr>
          <w:rFonts w:cs="Helvetica"/>
          <w:color w:val="1C1C1C"/>
          <w:sz w:val="22"/>
          <w:szCs w:val="28"/>
        </w:rPr>
        <w:tab/>
      </w:r>
      <w:r>
        <w:rPr>
          <w:rFonts w:cs="Helvetica"/>
          <w:color w:val="1C1C1C"/>
          <w:sz w:val="22"/>
          <w:szCs w:val="28"/>
        </w:rPr>
        <w:tab/>
        <w:t xml:space="preserve">  </w:t>
      </w:r>
      <w:r w:rsidRPr="00506043">
        <w:rPr>
          <w:rFonts w:cs="Helvetica"/>
          <w:color w:val="1C1C1C"/>
          <w:sz w:val="22"/>
          <w:szCs w:val="28"/>
        </w:rPr>
        <w:t>hier</w:t>
      </w:r>
      <w:r>
        <w:rPr>
          <w:rFonts w:cs="Helvetica"/>
          <w:color w:val="1C1C1C"/>
          <w:sz w:val="22"/>
          <w:szCs w:val="28"/>
        </w:rPr>
        <w:t xml:space="preserve"> ist, der Ton-träger besteht</w:t>
      </w:r>
      <w:r w:rsidRPr="00506043">
        <w:rPr>
          <w:rFonts w:cs="Helvetica"/>
          <w:color w:val="1C1C1C"/>
          <w:sz w:val="22"/>
          <w:szCs w:val="28"/>
        </w:rPr>
        <w:t xml:space="preserve"> aus Wachs.</w:t>
      </w:r>
    </w:p>
    <w:p w14:paraId="38748566" w14:textId="77777777" w:rsidR="00C07F59" w:rsidRPr="00E84085" w:rsidRDefault="00C07F59" w:rsidP="00C07F59">
      <w:pPr>
        <w:rPr>
          <w:rFonts w:cs="Helvetica"/>
          <w:color w:val="1C1C1C"/>
          <w:sz w:val="26"/>
          <w:szCs w:val="28"/>
        </w:rPr>
      </w:pPr>
      <w:r>
        <w:rPr>
          <w:rFonts w:cs="Helvetica"/>
          <w:color w:val="1C1C1C"/>
          <w:szCs w:val="28"/>
        </w:rPr>
        <w:t xml:space="preserve">  </w:t>
      </w:r>
    </w:p>
    <w:p w14:paraId="692E5A44" w14:textId="77777777" w:rsidR="00C07F59" w:rsidRPr="00632170" w:rsidRDefault="00AF34AA" w:rsidP="00C07F59">
      <w:pPr>
        <w:jc w:val="both"/>
        <w:rPr>
          <w:rFonts w:cs="Helvetica"/>
          <w:b/>
          <w:color w:val="1C1C1C"/>
          <w:szCs w:val="28"/>
          <w:u w:val="single"/>
        </w:rPr>
      </w:pPr>
      <w:hyperlink r:id="rId9" w:history="1">
        <w:r w:rsidR="00C07F59" w:rsidRPr="00632170">
          <w:rPr>
            <w:rFonts w:cs="Helvetica"/>
            <w:b/>
            <w:szCs w:val="28"/>
            <w:u w:val="single"/>
          </w:rPr>
          <w:t>Notenrolle</w:t>
        </w:r>
      </w:hyperlink>
      <w:r w:rsidR="00C07F59" w:rsidRPr="00632170">
        <w:rPr>
          <w:rFonts w:cs="Helvetica"/>
          <w:b/>
          <w:color w:val="1C1C1C"/>
          <w:szCs w:val="28"/>
          <w:u w:val="single"/>
        </w:rPr>
        <w:t xml:space="preserve">/ </w:t>
      </w:r>
      <w:hyperlink r:id="rId10" w:history="1">
        <w:r w:rsidR="00C07F59" w:rsidRPr="00632170">
          <w:rPr>
            <w:rFonts w:cs="Helvetica"/>
            <w:b/>
            <w:szCs w:val="28"/>
            <w:u w:val="single"/>
          </w:rPr>
          <w:t>Pianola</w:t>
        </w:r>
      </w:hyperlink>
      <w:r w:rsidR="00C07F59" w:rsidRPr="00632170">
        <w:rPr>
          <w:b/>
          <w:u w:val="single"/>
        </w:rPr>
        <w:t xml:space="preserve"> (1895):</w:t>
      </w:r>
    </w:p>
    <w:p w14:paraId="3249D618" w14:textId="77777777" w:rsidR="00C07F59" w:rsidRPr="00CA7C6D" w:rsidRDefault="00C07F59" w:rsidP="00C07F59">
      <w:pPr>
        <w:widowControl w:val="0"/>
        <w:autoSpaceDE w:val="0"/>
        <w:autoSpaceDN w:val="0"/>
        <w:adjustRightInd w:val="0"/>
        <w:rPr>
          <w:rFonts w:cs="Helvetica"/>
          <w:color w:val="1C1C1C"/>
          <w:sz w:val="22"/>
          <w:szCs w:val="28"/>
        </w:rPr>
      </w:pPr>
      <w:r w:rsidRPr="00CA7C6D">
        <w:rPr>
          <w:rFonts w:cs="Helvetica"/>
          <w:color w:val="1C1C1C"/>
          <w:sz w:val="22"/>
          <w:szCs w:val="28"/>
        </w:rPr>
        <w:t xml:space="preserve">Ein </w:t>
      </w:r>
      <w:r w:rsidRPr="00CA7C6D">
        <w:rPr>
          <w:rFonts w:cs="Helvetica"/>
          <w:b/>
          <w:bCs/>
          <w:color w:val="1C1C1C"/>
          <w:sz w:val="22"/>
          <w:szCs w:val="28"/>
        </w:rPr>
        <w:t>Pianola</w:t>
      </w:r>
      <w:r w:rsidRPr="00CA7C6D">
        <w:rPr>
          <w:rFonts w:cs="Helvetica"/>
          <w:color w:val="1C1C1C"/>
          <w:sz w:val="22"/>
          <w:szCs w:val="28"/>
        </w:rPr>
        <w:t xml:space="preserve"> oder </w:t>
      </w:r>
      <w:r w:rsidRPr="00CA7C6D">
        <w:rPr>
          <w:rFonts w:cs="Helvetica"/>
          <w:b/>
          <w:bCs/>
          <w:color w:val="1C1C1C"/>
          <w:sz w:val="22"/>
          <w:szCs w:val="28"/>
        </w:rPr>
        <w:t>Player Piano</w:t>
      </w:r>
      <w:r w:rsidRPr="00CA7C6D">
        <w:rPr>
          <w:rFonts w:cs="Helvetica"/>
          <w:color w:val="1C1C1C"/>
          <w:sz w:val="22"/>
          <w:szCs w:val="28"/>
        </w:rPr>
        <w:t xml:space="preserve"> ist eine </w:t>
      </w:r>
      <w:r w:rsidRPr="00CA7C6D">
        <w:rPr>
          <w:rFonts w:cs="Helvetica"/>
          <w:b/>
          <w:color w:val="1C1C1C"/>
          <w:sz w:val="22"/>
          <w:szCs w:val="28"/>
        </w:rPr>
        <w:t xml:space="preserve">Selbstspielapparatur </w:t>
      </w:r>
      <w:r w:rsidRPr="00CA7C6D">
        <w:rPr>
          <w:rFonts w:cs="Helvetica"/>
          <w:color w:val="1C1C1C"/>
          <w:sz w:val="22"/>
          <w:szCs w:val="28"/>
        </w:rPr>
        <w:t xml:space="preserve">für Klaviere. </w:t>
      </w:r>
    </w:p>
    <w:p w14:paraId="55A72611" w14:textId="77777777" w:rsidR="00C07F59" w:rsidRPr="00CA7C6D" w:rsidRDefault="00C07F59" w:rsidP="00C07F59">
      <w:pPr>
        <w:jc w:val="both"/>
        <w:rPr>
          <w:rFonts w:cs="Helvetica"/>
          <w:color w:val="1C1C1C"/>
          <w:sz w:val="22"/>
          <w:szCs w:val="28"/>
        </w:rPr>
      </w:pPr>
      <w:r w:rsidRPr="00CA7C6D">
        <w:rPr>
          <w:rFonts w:cs="Helvetica"/>
          <w:color w:val="1C1C1C"/>
          <w:sz w:val="22"/>
          <w:szCs w:val="28"/>
        </w:rPr>
        <w:t xml:space="preserve">Das erste Pianola wurde </w:t>
      </w:r>
      <w:hyperlink r:id="rId11" w:history="1">
        <w:r w:rsidRPr="00CA7C6D">
          <w:rPr>
            <w:rFonts w:cs="Helvetica"/>
            <w:b/>
            <w:sz w:val="22"/>
            <w:szCs w:val="28"/>
          </w:rPr>
          <w:t>1895</w:t>
        </w:r>
      </w:hyperlink>
      <w:r w:rsidRPr="00CA7C6D">
        <w:rPr>
          <w:rFonts w:cs="Helvetica"/>
          <w:b/>
          <w:sz w:val="22"/>
          <w:szCs w:val="28"/>
        </w:rPr>
        <w:t xml:space="preserve"> </w:t>
      </w:r>
      <w:r w:rsidRPr="00CA7C6D">
        <w:rPr>
          <w:rFonts w:cs="Helvetica"/>
          <w:sz w:val="22"/>
          <w:szCs w:val="28"/>
        </w:rPr>
        <w:t>von</w:t>
      </w:r>
      <w:r w:rsidRPr="00CA7C6D">
        <w:rPr>
          <w:rFonts w:cs="Helvetica"/>
          <w:color w:val="1C1C1C"/>
          <w:sz w:val="22"/>
          <w:szCs w:val="28"/>
        </w:rPr>
        <w:t xml:space="preserve"> </w:t>
      </w:r>
      <w:hyperlink r:id="rId12" w:history="1">
        <w:r w:rsidRPr="00CA7C6D">
          <w:rPr>
            <w:rFonts w:cs="Helvetica"/>
            <w:b/>
            <w:sz w:val="22"/>
            <w:szCs w:val="28"/>
          </w:rPr>
          <w:t>Edwin Scott Votey</w:t>
        </w:r>
      </w:hyperlink>
      <w:r w:rsidRPr="00CA7C6D">
        <w:rPr>
          <w:rFonts w:cs="Helvetica"/>
          <w:color w:val="1C1C1C"/>
          <w:sz w:val="22"/>
          <w:szCs w:val="28"/>
        </w:rPr>
        <w:t xml:space="preserve"> in </w:t>
      </w:r>
      <w:hyperlink r:id="rId13" w:history="1">
        <w:r w:rsidRPr="00CA7C6D">
          <w:rPr>
            <w:rFonts w:cs="Helvetica"/>
            <w:sz w:val="22"/>
            <w:szCs w:val="28"/>
          </w:rPr>
          <w:t>Detroit</w:t>
        </w:r>
      </w:hyperlink>
      <w:r w:rsidRPr="00CA7C6D">
        <w:rPr>
          <w:rFonts w:cs="Helvetica"/>
          <w:sz w:val="22"/>
          <w:szCs w:val="28"/>
        </w:rPr>
        <w:t xml:space="preserve"> </w:t>
      </w:r>
      <w:r w:rsidRPr="00CA7C6D">
        <w:rPr>
          <w:rFonts w:cs="Helvetica"/>
          <w:color w:val="1C1C1C"/>
          <w:sz w:val="22"/>
          <w:szCs w:val="28"/>
        </w:rPr>
        <w:t xml:space="preserve">gebaut. Bei den Apparaten werden durch </w:t>
      </w:r>
      <w:r w:rsidRPr="00CA7C6D">
        <w:rPr>
          <w:rFonts w:cs="Helvetica"/>
          <w:b/>
          <w:color w:val="1C1C1C"/>
          <w:sz w:val="22"/>
          <w:szCs w:val="28"/>
        </w:rPr>
        <w:t>Lochstreifen aus Papier</w:t>
      </w:r>
      <w:r w:rsidRPr="00CA7C6D">
        <w:rPr>
          <w:rFonts w:cs="Helvetica"/>
          <w:color w:val="1C1C1C"/>
          <w:sz w:val="22"/>
          <w:szCs w:val="28"/>
        </w:rPr>
        <w:t xml:space="preserve">, den sogenannten </w:t>
      </w:r>
      <w:hyperlink r:id="rId14" w:history="1">
        <w:r w:rsidRPr="00CA7C6D">
          <w:rPr>
            <w:rFonts w:cs="Helvetica"/>
            <w:b/>
            <w:sz w:val="22"/>
            <w:szCs w:val="28"/>
          </w:rPr>
          <w:t>Notenrollen</w:t>
        </w:r>
      </w:hyperlink>
      <w:r w:rsidRPr="00CA7C6D">
        <w:rPr>
          <w:rFonts w:cs="Helvetica"/>
          <w:color w:val="1C1C1C"/>
          <w:sz w:val="22"/>
          <w:szCs w:val="28"/>
        </w:rPr>
        <w:t xml:space="preserve"> oder Klavierrollen, vorgefertigte Musikstücke auf den Instrumenten wiedergegeben.</w:t>
      </w:r>
    </w:p>
    <w:p w14:paraId="086C41BB" w14:textId="77777777" w:rsidR="00C07F59" w:rsidRPr="00632170" w:rsidRDefault="00C07F59" w:rsidP="00C07F59">
      <w:pPr>
        <w:jc w:val="both"/>
        <w:rPr>
          <w:sz w:val="16"/>
        </w:rPr>
      </w:pPr>
    </w:p>
    <w:p w14:paraId="3C225775" w14:textId="77777777" w:rsidR="00C07F59" w:rsidRPr="00632170" w:rsidRDefault="00C07F59" w:rsidP="00C07F59">
      <w:pPr>
        <w:jc w:val="both"/>
        <w:rPr>
          <w:sz w:val="16"/>
        </w:rPr>
      </w:pPr>
      <w:r>
        <w:rPr>
          <w:noProof/>
          <w:sz w:val="16"/>
          <w:lang w:eastAsia="de-DE"/>
        </w:rPr>
        <w:drawing>
          <wp:anchor distT="0" distB="0" distL="114300" distR="114300" simplePos="0" relativeHeight="251666432" behindDoc="1" locked="0" layoutInCell="1" allowOverlap="1" wp14:anchorId="6CBFF660" wp14:editId="1B5BA74E">
            <wp:simplePos x="0" y="0"/>
            <wp:positionH relativeFrom="column">
              <wp:posOffset>4572000</wp:posOffset>
            </wp:positionH>
            <wp:positionV relativeFrom="paragraph">
              <wp:posOffset>6985</wp:posOffset>
            </wp:positionV>
            <wp:extent cx="1981200" cy="1869440"/>
            <wp:effectExtent l="0" t="0" r="0" b="0"/>
            <wp:wrapNone/>
            <wp:docPr id="33" name="Bild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3"/>
                    <pic:cNvPicPr>
                      <a:picLocks noChangeAspect="1" noChangeArrowheads="1"/>
                    </pic:cNvPicPr>
                  </pic:nvPicPr>
                  <pic:blipFill>
                    <a:blip r:embed="rId15"/>
                    <a:srcRect/>
                    <a:stretch>
                      <a:fillRect/>
                    </a:stretch>
                  </pic:blipFill>
                  <pic:spPr bwMode="auto">
                    <a:xfrm>
                      <a:off x="0" y="0"/>
                      <a:ext cx="1981200" cy="1869440"/>
                    </a:xfrm>
                    <a:prstGeom prst="rect">
                      <a:avLst/>
                    </a:prstGeom>
                    <a:ln>
                      <a:noFill/>
                    </a:ln>
                    <a:effectLst>
                      <a:softEdge rad="112500"/>
                    </a:effectLst>
                  </pic:spPr>
                </pic:pic>
              </a:graphicData>
            </a:graphic>
          </wp:anchor>
        </w:drawing>
      </w:r>
    </w:p>
    <w:p w14:paraId="0C820A02" w14:textId="77777777" w:rsidR="00C07F59" w:rsidRDefault="00C07F59" w:rsidP="00C07F59">
      <w:pPr>
        <w:rPr>
          <w:b/>
          <w:u w:val="single"/>
        </w:rPr>
      </w:pPr>
      <w:r w:rsidRPr="00F20AEB">
        <w:rPr>
          <w:b/>
          <w:u w:val="single"/>
        </w:rPr>
        <w:t>Schellackplatten / Grammophon</w:t>
      </w:r>
      <w:r>
        <w:rPr>
          <w:b/>
          <w:u w:val="single"/>
        </w:rPr>
        <w:t xml:space="preserve"> (1898) </w:t>
      </w:r>
    </w:p>
    <w:p w14:paraId="73C6B4C8" w14:textId="77777777" w:rsidR="00C07F59" w:rsidRDefault="00C07F59" w:rsidP="00C07F59">
      <w:pPr>
        <w:tabs>
          <w:tab w:val="right" w:pos="9066"/>
        </w:tabs>
        <w:rPr>
          <w:rFonts w:cs="Helvetica"/>
          <w:b/>
          <w:sz w:val="22"/>
          <w:szCs w:val="28"/>
        </w:rPr>
      </w:pPr>
      <w:r w:rsidRPr="00607C75">
        <w:rPr>
          <w:rFonts w:cs="Helvetica"/>
          <w:color w:val="1C1C1C"/>
          <w:sz w:val="22"/>
          <w:szCs w:val="28"/>
        </w:rPr>
        <w:t xml:space="preserve">Die </w:t>
      </w:r>
      <w:r w:rsidRPr="00607C75">
        <w:rPr>
          <w:rFonts w:cs="Helvetica"/>
          <w:b/>
          <w:bCs/>
          <w:color w:val="1C1C1C"/>
          <w:sz w:val="22"/>
          <w:szCs w:val="28"/>
        </w:rPr>
        <w:t>Schellackplatte</w:t>
      </w:r>
      <w:r w:rsidRPr="00607C75">
        <w:rPr>
          <w:rFonts w:cs="Helvetica"/>
          <w:color w:val="1C1C1C"/>
          <w:sz w:val="22"/>
          <w:szCs w:val="28"/>
        </w:rPr>
        <w:t xml:space="preserve"> ist der Vorläufer der heute noch hergestellten </w:t>
      </w:r>
      <w:r w:rsidR="000E471E" w:rsidRPr="00607C75">
        <w:rPr>
          <w:rFonts w:cs="Helvetica"/>
          <w:b/>
          <w:sz w:val="22"/>
          <w:szCs w:val="28"/>
        </w:rPr>
        <w:fldChar w:fldCharType="begin"/>
      </w:r>
      <w:r w:rsidRPr="00607C75">
        <w:rPr>
          <w:rFonts w:cs="Helvetica"/>
          <w:b/>
          <w:sz w:val="22"/>
          <w:szCs w:val="28"/>
        </w:rPr>
        <w:instrText>HYPERLINK "https://de.wikipedia.org/wiki/Schallplatte"</w:instrText>
      </w:r>
      <w:r w:rsidR="000E471E" w:rsidRPr="00607C75">
        <w:rPr>
          <w:rFonts w:cs="Helvetica"/>
          <w:b/>
          <w:sz w:val="22"/>
          <w:szCs w:val="28"/>
        </w:rPr>
        <w:fldChar w:fldCharType="separate"/>
      </w:r>
      <w:r w:rsidRPr="00607C75">
        <w:rPr>
          <w:rFonts w:cs="Helvetica"/>
          <w:b/>
          <w:sz w:val="22"/>
          <w:szCs w:val="28"/>
        </w:rPr>
        <w:t>Vinylschall</w:t>
      </w:r>
      <w:r>
        <w:rPr>
          <w:rFonts w:cs="Helvetica"/>
          <w:b/>
          <w:sz w:val="22"/>
          <w:szCs w:val="28"/>
        </w:rPr>
        <w:t>-</w:t>
      </w:r>
    </w:p>
    <w:p w14:paraId="2912567E" w14:textId="77777777" w:rsidR="00C07F59" w:rsidRDefault="00C07F59" w:rsidP="00C07F59">
      <w:pPr>
        <w:tabs>
          <w:tab w:val="right" w:pos="9066"/>
        </w:tabs>
        <w:rPr>
          <w:rFonts w:cs="Helvetica"/>
          <w:color w:val="1C1C1C"/>
          <w:sz w:val="22"/>
          <w:szCs w:val="28"/>
        </w:rPr>
      </w:pPr>
      <w:r w:rsidRPr="00607C75">
        <w:rPr>
          <w:rFonts w:cs="Helvetica"/>
          <w:b/>
          <w:sz w:val="22"/>
          <w:szCs w:val="28"/>
        </w:rPr>
        <w:t>platte</w:t>
      </w:r>
      <w:r w:rsidR="000E471E" w:rsidRPr="00607C75">
        <w:rPr>
          <w:rFonts w:cs="Helvetica"/>
          <w:b/>
          <w:sz w:val="22"/>
          <w:szCs w:val="28"/>
        </w:rPr>
        <w:fldChar w:fldCharType="end"/>
      </w:r>
      <w:r w:rsidRPr="00607C75">
        <w:rPr>
          <w:rFonts w:cs="Helvetica"/>
          <w:b/>
          <w:sz w:val="22"/>
          <w:szCs w:val="28"/>
        </w:rPr>
        <w:t>.</w:t>
      </w:r>
      <w:r w:rsidRPr="00607C75">
        <w:rPr>
          <w:rFonts w:cs="Helvetica"/>
          <w:color w:val="1C1C1C"/>
          <w:sz w:val="22"/>
          <w:szCs w:val="28"/>
        </w:rPr>
        <w:t xml:space="preserve"> Die Musik wird in die Rillen gepresst, die mit einem</w:t>
      </w:r>
      <w:r>
        <w:rPr>
          <w:b/>
        </w:rPr>
        <w:t xml:space="preserve"> </w:t>
      </w:r>
      <w:hyperlink r:id="rId16" w:history="1">
        <w:r w:rsidRPr="00607C75">
          <w:rPr>
            <w:rFonts w:cs="Helvetica"/>
            <w:b/>
            <w:sz w:val="22"/>
            <w:szCs w:val="28"/>
          </w:rPr>
          <w:t>Grammophon</w:t>
        </w:r>
      </w:hyperlink>
      <w:r w:rsidRPr="00607C75">
        <w:rPr>
          <w:rFonts w:cs="Helvetica"/>
          <w:b/>
          <w:sz w:val="22"/>
          <w:szCs w:val="28"/>
        </w:rPr>
        <w:t xml:space="preserve"> </w:t>
      </w:r>
      <w:r w:rsidRPr="00607C75">
        <w:rPr>
          <w:rFonts w:cs="Helvetica"/>
          <w:color w:val="1C1C1C"/>
          <w:sz w:val="22"/>
          <w:szCs w:val="28"/>
        </w:rPr>
        <w:t>mit</w:t>
      </w:r>
    </w:p>
    <w:p w14:paraId="3F8CE0BD" w14:textId="77777777" w:rsidR="00C07F59" w:rsidRDefault="00C07F59" w:rsidP="00C07F59">
      <w:pPr>
        <w:tabs>
          <w:tab w:val="right" w:pos="9066"/>
        </w:tabs>
        <w:rPr>
          <w:rFonts w:cs="Helvetica"/>
          <w:color w:val="1C1C1C"/>
          <w:sz w:val="22"/>
          <w:szCs w:val="28"/>
        </w:rPr>
      </w:pPr>
      <w:r w:rsidRPr="00607C75">
        <w:rPr>
          <w:rFonts w:cs="Helvetica"/>
          <w:color w:val="1C1C1C"/>
          <w:sz w:val="22"/>
          <w:szCs w:val="28"/>
        </w:rPr>
        <w:t xml:space="preserve">dicker </w:t>
      </w:r>
      <w:r w:rsidRPr="00F86F84">
        <w:rPr>
          <w:rFonts w:cs="Helvetica"/>
          <w:b/>
          <w:color w:val="1C1C1C"/>
          <w:sz w:val="22"/>
          <w:szCs w:val="28"/>
        </w:rPr>
        <w:t xml:space="preserve">Stahlnadel </w:t>
      </w:r>
      <w:r w:rsidRPr="00607C75">
        <w:rPr>
          <w:rFonts w:cs="Helvetica"/>
          <w:color w:val="1C1C1C"/>
          <w:sz w:val="22"/>
          <w:szCs w:val="28"/>
        </w:rPr>
        <w:t>abgetastet werden und wiedergegeben werden kann. 10-Zoll</w:t>
      </w:r>
      <w:r>
        <w:rPr>
          <w:rFonts w:cs="Helvetica"/>
          <w:color w:val="1C1C1C"/>
          <w:sz w:val="22"/>
          <w:szCs w:val="28"/>
        </w:rPr>
        <w:tab/>
      </w:r>
    </w:p>
    <w:p w14:paraId="1A9678A5" w14:textId="77777777" w:rsidR="00C07F59" w:rsidRDefault="00C07F59" w:rsidP="00C07F59">
      <w:pPr>
        <w:tabs>
          <w:tab w:val="right" w:pos="9066"/>
        </w:tabs>
        <w:rPr>
          <w:rFonts w:cs="Helvetica"/>
          <w:color w:val="1C1C1C"/>
          <w:sz w:val="22"/>
          <w:szCs w:val="28"/>
        </w:rPr>
      </w:pPr>
      <w:r w:rsidRPr="00607C75">
        <w:rPr>
          <w:rFonts w:cs="Helvetica"/>
          <w:color w:val="1C1C1C"/>
          <w:sz w:val="22"/>
          <w:szCs w:val="28"/>
        </w:rPr>
        <w:t xml:space="preserve">-Schellackplatten boten etwas mehr als 3 Minuten, 12-Zoll-Schellackplatten </w:t>
      </w:r>
      <w:r>
        <w:rPr>
          <w:rFonts w:cs="Helvetica"/>
          <w:color w:val="1C1C1C"/>
          <w:sz w:val="22"/>
          <w:szCs w:val="28"/>
        </w:rPr>
        <w:t>etwas</w:t>
      </w:r>
    </w:p>
    <w:p w14:paraId="199F1E72" w14:textId="77777777" w:rsidR="00C07F59" w:rsidRPr="00F86F84" w:rsidRDefault="00C07F59" w:rsidP="00C07F59">
      <w:pPr>
        <w:tabs>
          <w:tab w:val="right" w:pos="9066"/>
        </w:tabs>
        <w:rPr>
          <w:rFonts w:cs="Helvetica"/>
          <w:color w:val="1C1C1C"/>
          <w:sz w:val="22"/>
          <w:szCs w:val="28"/>
        </w:rPr>
      </w:pPr>
      <w:r>
        <w:rPr>
          <w:rFonts w:cs="Helvetica"/>
          <w:color w:val="1C1C1C"/>
          <w:sz w:val="22"/>
          <w:szCs w:val="28"/>
        </w:rPr>
        <w:t>mehr als</w:t>
      </w:r>
      <w:r w:rsidRPr="00607C75">
        <w:rPr>
          <w:rFonts w:cs="Helvetica"/>
          <w:color w:val="1C1C1C"/>
          <w:sz w:val="22"/>
          <w:szCs w:val="28"/>
        </w:rPr>
        <w:t xml:space="preserve"> 4 Minuten Spielzeit pro Seite</w:t>
      </w:r>
      <w:r>
        <w:rPr>
          <w:rFonts w:cs="Helvetica"/>
          <w:color w:val="1C1C1C"/>
          <w:sz w:val="22"/>
          <w:szCs w:val="28"/>
        </w:rPr>
        <w:t>.</w:t>
      </w:r>
    </w:p>
    <w:p w14:paraId="085FC05A" w14:textId="77777777" w:rsidR="00C07F59" w:rsidRDefault="00C07F59" w:rsidP="00C07F59">
      <w:pPr>
        <w:tabs>
          <w:tab w:val="right" w:pos="9066"/>
        </w:tabs>
        <w:jc w:val="both"/>
        <w:rPr>
          <w:rFonts w:cs="Helvetica"/>
          <w:color w:val="1C1C1C"/>
          <w:sz w:val="22"/>
          <w:szCs w:val="28"/>
        </w:rPr>
      </w:pPr>
      <w:r w:rsidRPr="00607C75">
        <w:rPr>
          <w:rFonts w:cs="Helvetica"/>
          <w:color w:val="1C1C1C"/>
          <w:sz w:val="22"/>
          <w:szCs w:val="28"/>
        </w:rPr>
        <w:t xml:space="preserve">Ein </w:t>
      </w:r>
      <w:r w:rsidRPr="00607C75">
        <w:rPr>
          <w:rFonts w:cs="Helvetica"/>
          <w:b/>
          <w:bCs/>
          <w:color w:val="1C1C1C"/>
          <w:sz w:val="22"/>
          <w:szCs w:val="28"/>
        </w:rPr>
        <w:t>Grammophon</w:t>
      </w:r>
      <w:r w:rsidRPr="00607C75">
        <w:rPr>
          <w:rFonts w:cs="Helvetica"/>
          <w:color w:val="1C1C1C"/>
          <w:sz w:val="22"/>
          <w:szCs w:val="28"/>
        </w:rPr>
        <w:t xml:space="preserve"> ist ein Gerät zur </w:t>
      </w:r>
      <w:r w:rsidRPr="00342B33">
        <w:rPr>
          <w:rFonts w:cs="Helvetica"/>
          <w:b/>
          <w:color w:val="1C1C1C"/>
          <w:sz w:val="22"/>
          <w:szCs w:val="28"/>
        </w:rPr>
        <w:t>Aufzeichnung</w:t>
      </w:r>
      <w:r w:rsidRPr="00607C75">
        <w:rPr>
          <w:rFonts w:cs="Helvetica"/>
          <w:color w:val="1C1C1C"/>
          <w:sz w:val="22"/>
          <w:szCs w:val="28"/>
        </w:rPr>
        <w:t xml:space="preserve"> und </w:t>
      </w:r>
      <w:r w:rsidRPr="00342B33">
        <w:rPr>
          <w:rFonts w:cs="Helvetica"/>
          <w:b/>
          <w:color w:val="1C1C1C"/>
          <w:sz w:val="22"/>
          <w:szCs w:val="28"/>
        </w:rPr>
        <w:t>Wiedergabe</w:t>
      </w:r>
      <w:r w:rsidRPr="00607C75">
        <w:rPr>
          <w:rFonts w:cs="Helvetica"/>
          <w:color w:val="1C1C1C"/>
          <w:sz w:val="22"/>
          <w:szCs w:val="28"/>
        </w:rPr>
        <w:t xml:space="preserve"> von </w:t>
      </w:r>
      <w:hyperlink r:id="rId17" w:history="1">
        <w:r w:rsidRPr="00342B33">
          <w:rPr>
            <w:rFonts w:cs="Helvetica"/>
            <w:b/>
            <w:sz w:val="22"/>
            <w:szCs w:val="28"/>
          </w:rPr>
          <w:t>Tönen</w:t>
        </w:r>
      </w:hyperlink>
      <w:r w:rsidRPr="00607C75">
        <w:rPr>
          <w:rFonts w:cs="Helvetica"/>
          <w:color w:val="1C1C1C"/>
          <w:sz w:val="22"/>
          <w:szCs w:val="28"/>
        </w:rPr>
        <w:t xml:space="preserve">, </w:t>
      </w:r>
      <w:r>
        <w:rPr>
          <w:rFonts w:cs="Helvetica"/>
          <w:color w:val="1C1C1C"/>
          <w:sz w:val="22"/>
          <w:szCs w:val="28"/>
        </w:rPr>
        <w:tab/>
      </w:r>
    </w:p>
    <w:p w14:paraId="5C62F45E" w14:textId="77777777" w:rsidR="00C07F59" w:rsidRDefault="00C07F59" w:rsidP="00C07F59">
      <w:pPr>
        <w:jc w:val="both"/>
        <w:rPr>
          <w:rFonts w:cs="Helvetica"/>
          <w:color w:val="1C1C1C"/>
          <w:sz w:val="22"/>
          <w:szCs w:val="28"/>
        </w:rPr>
      </w:pPr>
      <w:r w:rsidRPr="00607C75">
        <w:rPr>
          <w:rFonts w:cs="Helvetica"/>
          <w:color w:val="1C1C1C"/>
          <w:sz w:val="22"/>
          <w:szCs w:val="28"/>
        </w:rPr>
        <w:t xml:space="preserve">das 1887 von </w:t>
      </w:r>
      <w:hyperlink r:id="rId18" w:history="1">
        <w:r w:rsidRPr="00342B33">
          <w:rPr>
            <w:rFonts w:cs="Helvetica"/>
            <w:b/>
            <w:sz w:val="22"/>
            <w:szCs w:val="28"/>
          </w:rPr>
          <w:t>Emil Berliner</w:t>
        </w:r>
      </w:hyperlink>
      <w:r w:rsidRPr="00342B33">
        <w:rPr>
          <w:rFonts w:cs="Helvetica"/>
          <w:b/>
          <w:sz w:val="22"/>
          <w:szCs w:val="28"/>
        </w:rPr>
        <w:t xml:space="preserve"> </w:t>
      </w:r>
      <w:r w:rsidRPr="00607C75">
        <w:rPr>
          <w:rFonts w:cs="Helvetica"/>
          <w:color w:val="1C1C1C"/>
          <w:sz w:val="22"/>
          <w:szCs w:val="28"/>
        </w:rPr>
        <w:t xml:space="preserve">erfunden wurde. Als reines Abspielgerät war es </w:t>
      </w:r>
      <w:r>
        <w:rPr>
          <w:rFonts w:cs="Helvetica"/>
          <w:color w:val="1C1C1C"/>
          <w:sz w:val="22"/>
          <w:szCs w:val="28"/>
        </w:rPr>
        <w:t>der</w:t>
      </w:r>
    </w:p>
    <w:p w14:paraId="5B45926A" w14:textId="77777777" w:rsidR="00C07F59" w:rsidRDefault="00C07F59" w:rsidP="00C07F59">
      <w:pPr>
        <w:jc w:val="both"/>
        <w:rPr>
          <w:rFonts w:cs="Helvetica"/>
          <w:color w:val="1C1C1C"/>
          <w:sz w:val="22"/>
          <w:szCs w:val="28"/>
        </w:rPr>
      </w:pPr>
      <w:r w:rsidRPr="00607C75">
        <w:rPr>
          <w:rFonts w:cs="Helvetica"/>
          <w:color w:val="1C1C1C"/>
          <w:sz w:val="22"/>
          <w:szCs w:val="28"/>
        </w:rPr>
        <w:t xml:space="preserve">mechanische Vorläufer des </w:t>
      </w:r>
      <w:hyperlink r:id="rId19" w:history="1">
        <w:r w:rsidRPr="00292D1E">
          <w:rPr>
            <w:rFonts w:cs="Helvetica"/>
            <w:b/>
            <w:sz w:val="22"/>
            <w:szCs w:val="28"/>
          </w:rPr>
          <w:t>Plattenspielers</w:t>
        </w:r>
      </w:hyperlink>
      <w:r w:rsidRPr="00292D1E">
        <w:rPr>
          <w:rFonts w:cs="Helvetica"/>
          <w:b/>
          <w:sz w:val="22"/>
          <w:szCs w:val="28"/>
        </w:rPr>
        <w:t>.</w:t>
      </w:r>
      <w:r w:rsidRPr="00607C75">
        <w:rPr>
          <w:rFonts w:cs="Helvetica"/>
          <w:color w:val="1C1C1C"/>
          <w:sz w:val="22"/>
          <w:szCs w:val="28"/>
        </w:rPr>
        <w:t xml:space="preserve"> </w:t>
      </w:r>
    </w:p>
    <w:p w14:paraId="170EC54D" w14:textId="77777777" w:rsidR="00C07F59" w:rsidRDefault="00C07F59" w:rsidP="00C07F59">
      <w:pPr>
        <w:jc w:val="both"/>
        <w:rPr>
          <w:rFonts w:cs="Helvetica"/>
          <w:color w:val="1C1C1C"/>
          <w:sz w:val="22"/>
          <w:szCs w:val="28"/>
        </w:rPr>
      </w:pPr>
      <w:r w:rsidRPr="00607C75">
        <w:rPr>
          <w:rFonts w:cs="Helvetica"/>
          <w:color w:val="1C1C1C"/>
          <w:sz w:val="22"/>
          <w:szCs w:val="28"/>
        </w:rPr>
        <w:t xml:space="preserve">Zur </w:t>
      </w:r>
      <w:r w:rsidRPr="00F621E6">
        <w:rPr>
          <w:rFonts w:cs="Helvetica"/>
          <w:b/>
          <w:color w:val="1C1C1C"/>
          <w:sz w:val="22"/>
          <w:szCs w:val="28"/>
        </w:rPr>
        <w:t xml:space="preserve">Wiedergabe </w:t>
      </w:r>
      <w:r w:rsidRPr="00F621E6">
        <w:rPr>
          <w:rFonts w:cs="Helvetica"/>
          <w:color w:val="1C1C1C"/>
          <w:sz w:val="22"/>
          <w:szCs w:val="28"/>
        </w:rPr>
        <w:t>des</w:t>
      </w:r>
      <w:r w:rsidRPr="00F621E6">
        <w:rPr>
          <w:rFonts w:cs="Helvetica"/>
          <w:b/>
          <w:color w:val="1C1C1C"/>
          <w:sz w:val="22"/>
          <w:szCs w:val="28"/>
        </w:rPr>
        <w:t xml:space="preserve"> Schalls glitt</w:t>
      </w:r>
      <w:r w:rsidRPr="00607C75">
        <w:rPr>
          <w:rFonts w:cs="Helvetica"/>
          <w:color w:val="1C1C1C"/>
          <w:sz w:val="22"/>
          <w:szCs w:val="28"/>
        </w:rPr>
        <w:t xml:space="preserve"> die </w:t>
      </w:r>
      <w:r w:rsidRPr="00F621E6">
        <w:rPr>
          <w:rFonts w:cs="Helvetica"/>
          <w:b/>
          <w:color w:val="1C1C1C"/>
          <w:sz w:val="22"/>
          <w:szCs w:val="28"/>
        </w:rPr>
        <w:t>Nadel durch</w:t>
      </w:r>
      <w:r w:rsidRPr="00607C75">
        <w:rPr>
          <w:rFonts w:cs="Helvetica"/>
          <w:color w:val="1C1C1C"/>
          <w:sz w:val="22"/>
          <w:szCs w:val="28"/>
        </w:rPr>
        <w:t xml:space="preserve"> die </w:t>
      </w:r>
      <w:r w:rsidRPr="00F621E6">
        <w:rPr>
          <w:rFonts w:cs="Helvetica"/>
          <w:b/>
          <w:color w:val="1C1C1C"/>
          <w:sz w:val="22"/>
          <w:szCs w:val="28"/>
        </w:rPr>
        <w:t>Rille</w:t>
      </w:r>
      <w:r w:rsidRPr="00607C75">
        <w:rPr>
          <w:rFonts w:cs="Helvetica"/>
          <w:color w:val="1C1C1C"/>
          <w:sz w:val="22"/>
          <w:szCs w:val="28"/>
        </w:rPr>
        <w:t xml:space="preserve"> der sich drehenden </w:t>
      </w:r>
    </w:p>
    <w:p w14:paraId="2CB3D7D1" w14:textId="77777777" w:rsidR="00C07F59" w:rsidRPr="00226B2D" w:rsidRDefault="00C07F59" w:rsidP="00C07F59">
      <w:pPr>
        <w:jc w:val="both"/>
        <w:rPr>
          <w:rFonts w:cs="Helvetica"/>
          <w:color w:val="1C1C1C"/>
          <w:sz w:val="22"/>
          <w:szCs w:val="28"/>
        </w:rPr>
      </w:pPr>
      <w:r w:rsidRPr="00607C75">
        <w:rPr>
          <w:rFonts w:cs="Helvetica"/>
          <w:color w:val="1C1C1C"/>
          <w:sz w:val="22"/>
          <w:szCs w:val="28"/>
        </w:rPr>
        <w:t xml:space="preserve">Schallplatte und übertrug </w:t>
      </w:r>
      <w:r w:rsidR="00F621E6">
        <w:rPr>
          <w:rFonts w:cs="Helvetica"/>
          <w:color w:val="1C1C1C"/>
          <w:sz w:val="22"/>
          <w:szCs w:val="28"/>
        </w:rPr>
        <w:t>die Töne</w:t>
      </w:r>
      <w:r w:rsidRPr="00607C75">
        <w:rPr>
          <w:rFonts w:cs="Helvetica"/>
          <w:color w:val="1C1C1C"/>
          <w:sz w:val="22"/>
          <w:szCs w:val="28"/>
        </w:rPr>
        <w:t xml:space="preserve"> an die Membran. Zur Verstärkung musste ein </w:t>
      </w:r>
      <w:hyperlink r:id="rId20" w:history="1">
        <w:r w:rsidRPr="00342B33">
          <w:rPr>
            <w:rFonts w:cs="Helvetica"/>
            <w:b/>
            <w:sz w:val="22"/>
            <w:szCs w:val="28"/>
          </w:rPr>
          <w:t>Impedanztransformator</w:t>
        </w:r>
      </w:hyperlink>
      <w:r w:rsidRPr="000944FD">
        <w:rPr>
          <w:rFonts w:cs="Helvetica"/>
          <w:b/>
          <w:i/>
          <w:color w:val="1C1C1C"/>
          <w:sz w:val="22"/>
          <w:szCs w:val="28"/>
        </w:rPr>
        <w:t xml:space="preserve"> </w:t>
      </w:r>
      <w:r w:rsidRPr="00607C75">
        <w:rPr>
          <w:rFonts w:cs="Helvetica"/>
          <w:color w:val="1C1C1C"/>
          <w:sz w:val="22"/>
          <w:szCs w:val="28"/>
        </w:rPr>
        <w:t xml:space="preserve">in Form eines </w:t>
      </w:r>
      <w:r w:rsidRPr="002C7FBE">
        <w:rPr>
          <w:rFonts w:cs="Helvetica"/>
          <w:b/>
          <w:color w:val="1C1C1C"/>
          <w:sz w:val="22"/>
          <w:szCs w:val="28"/>
        </w:rPr>
        <w:t xml:space="preserve">Trichters </w:t>
      </w:r>
      <w:r w:rsidR="00525046">
        <w:rPr>
          <w:rFonts w:cs="Helvetica"/>
          <w:color w:val="1C1C1C"/>
          <w:sz w:val="22"/>
          <w:szCs w:val="28"/>
        </w:rPr>
        <w:t>eingesetzt werden, welcher</w:t>
      </w:r>
      <w:r w:rsidRPr="00607C75">
        <w:rPr>
          <w:rFonts w:cs="Helvetica"/>
          <w:color w:val="1C1C1C"/>
          <w:sz w:val="22"/>
          <w:szCs w:val="28"/>
        </w:rPr>
        <w:t xml:space="preserve"> den </w:t>
      </w:r>
      <w:hyperlink r:id="rId21" w:history="1">
        <w:r w:rsidRPr="00342B33">
          <w:rPr>
            <w:rFonts w:cs="Helvetica"/>
            <w:b/>
            <w:sz w:val="22"/>
            <w:szCs w:val="28"/>
          </w:rPr>
          <w:t>Schalldruck</w:t>
        </w:r>
      </w:hyperlink>
      <w:r w:rsidRPr="00607C75">
        <w:rPr>
          <w:rFonts w:cs="Helvetica"/>
          <w:color w:val="1C1C1C"/>
          <w:sz w:val="22"/>
          <w:szCs w:val="28"/>
        </w:rPr>
        <w:t xml:space="preserve"> in </w:t>
      </w:r>
      <w:r w:rsidRPr="00342B33">
        <w:rPr>
          <w:rFonts w:cs="Helvetica"/>
          <w:b/>
          <w:color w:val="1C1C1C"/>
          <w:sz w:val="22"/>
          <w:szCs w:val="28"/>
        </w:rPr>
        <w:t xml:space="preserve">Lautstärke </w:t>
      </w:r>
      <w:r w:rsidRPr="00607C75">
        <w:rPr>
          <w:rFonts w:cs="Helvetica"/>
          <w:color w:val="1C1C1C"/>
          <w:sz w:val="22"/>
          <w:szCs w:val="28"/>
        </w:rPr>
        <w:t>umwandelt</w:t>
      </w:r>
      <w:r w:rsidR="00F621E6">
        <w:rPr>
          <w:rFonts w:cs="Helvetica"/>
          <w:color w:val="1C1C1C"/>
          <w:sz w:val="22"/>
          <w:szCs w:val="28"/>
        </w:rPr>
        <w:t>e</w:t>
      </w:r>
      <w:r w:rsidRPr="00607C75">
        <w:rPr>
          <w:rFonts w:cs="Helvetica"/>
          <w:color w:val="1C1C1C"/>
          <w:sz w:val="22"/>
          <w:szCs w:val="28"/>
        </w:rPr>
        <w:t xml:space="preserve">. </w:t>
      </w:r>
      <w:r>
        <w:rPr>
          <w:rFonts w:cs="Helvetica"/>
          <w:color w:val="1C1C1C"/>
          <w:sz w:val="22"/>
          <w:szCs w:val="28"/>
        </w:rPr>
        <w:t>(Vorläufer von Hi-Fi Verstärkern und Lautsprechern)</w:t>
      </w:r>
    </w:p>
    <w:p w14:paraId="0A6B3349" w14:textId="77777777" w:rsidR="00C07F59" w:rsidRPr="000944FD" w:rsidRDefault="00C07F59" w:rsidP="00C07F59">
      <w:pPr>
        <w:jc w:val="both"/>
        <w:rPr>
          <w:sz w:val="16"/>
        </w:rPr>
      </w:pPr>
      <w:r>
        <w:rPr>
          <w:noProof/>
          <w:lang w:eastAsia="de-DE"/>
        </w:rPr>
        <w:drawing>
          <wp:anchor distT="0" distB="0" distL="114300" distR="114300" simplePos="0" relativeHeight="251660288" behindDoc="0" locked="0" layoutInCell="1" allowOverlap="1" wp14:anchorId="262E1A81" wp14:editId="51BB7F0F">
            <wp:simplePos x="0" y="0"/>
            <wp:positionH relativeFrom="column">
              <wp:posOffset>4114800</wp:posOffset>
            </wp:positionH>
            <wp:positionV relativeFrom="paragraph">
              <wp:posOffset>128905</wp:posOffset>
            </wp:positionV>
            <wp:extent cx="2338070" cy="1919605"/>
            <wp:effectExtent l="25400" t="0" r="0" b="0"/>
            <wp:wrapTight wrapText="bothSides">
              <wp:wrapPolygon edited="0">
                <wp:start x="-235" y="0"/>
                <wp:lineTo x="-235" y="21436"/>
                <wp:lineTo x="21588" y="21436"/>
                <wp:lineTo x="21588" y="0"/>
                <wp:lineTo x="-235" y="0"/>
              </wp:wrapPolygon>
            </wp:wrapTight>
            <wp:docPr id="4" name="Bild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srcRect/>
                    <a:stretch>
                      <a:fillRect/>
                    </a:stretch>
                  </pic:blipFill>
                  <pic:spPr bwMode="auto">
                    <a:xfrm>
                      <a:off x="0" y="0"/>
                      <a:ext cx="2338070" cy="1919605"/>
                    </a:xfrm>
                    <a:prstGeom prst="rect">
                      <a:avLst/>
                    </a:prstGeom>
                    <a:noFill/>
                    <a:ln w="9525">
                      <a:noFill/>
                      <a:miter lim="800000"/>
                      <a:headEnd/>
                      <a:tailEnd/>
                    </a:ln>
                  </pic:spPr>
                </pic:pic>
              </a:graphicData>
            </a:graphic>
          </wp:anchor>
        </w:drawing>
      </w:r>
    </w:p>
    <w:p w14:paraId="4D9B4080" w14:textId="77777777" w:rsidR="00C07F59" w:rsidRPr="00820B86" w:rsidRDefault="00AF34AA" w:rsidP="00C07F59">
      <w:pPr>
        <w:jc w:val="both"/>
        <w:rPr>
          <w:rFonts w:cs="Helvetica"/>
          <w:b/>
          <w:color w:val="1C1C1C"/>
          <w:szCs w:val="28"/>
          <w:u w:val="single"/>
        </w:rPr>
      </w:pPr>
      <w:hyperlink r:id="rId23" w:history="1">
        <w:r w:rsidR="00C07F59" w:rsidRPr="00820B86">
          <w:rPr>
            <w:rFonts w:cs="Helvetica"/>
            <w:b/>
            <w:szCs w:val="28"/>
            <w:u w:val="single"/>
          </w:rPr>
          <w:t>Tonbandgerät</w:t>
        </w:r>
      </w:hyperlink>
      <w:r w:rsidR="00C07F59" w:rsidRPr="00820B86">
        <w:rPr>
          <w:b/>
          <w:u w:val="single"/>
        </w:rPr>
        <w:t xml:space="preserve"> (1928):</w:t>
      </w:r>
    </w:p>
    <w:p w14:paraId="58064531" w14:textId="77777777" w:rsidR="00C07F59" w:rsidRDefault="00C07F59" w:rsidP="00C07F59">
      <w:pPr>
        <w:jc w:val="both"/>
        <w:rPr>
          <w:rFonts w:cs="Helvetica"/>
          <w:color w:val="1C1C1C"/>
          <w:sz w:val="22"/>
          <w:szCs w:val="28"/>
        </w:rPr>
      </w:pPr>
      <w:r w:rsidRPr="00502E77">
        <w:rPr>
          <w:rFonts w:cs="Helvetica"/>
          <w:color w:val="1C1C1C"/>
          <w:sz w:val="22"/>
          <w:szCs w:val="28"/>
        </w:rPr>
        <w:t xml:space="preserve">Ein </w:t>
      </w:r>
      <w:r w:rsidRPr="00502E77">
        <w:rPr>
          <w:rFonts w:cs="Helvetica"/>
          <w:b/>
          <w:bCs/>
          <w:color w:val="1C1C1C"/>
          <w:sz w:val="22"/>
          <w:szCs w:val="28"/>
        </w:rPr>
        <w:t>Tonbandgerät</w:t>
      </w:r>
      <w:r w:rsidRPr="00502E77">
        <w:rPr>
          <w:rFonts w:cs="Helvetica"/>
          <w:color w:val="1C1C1C"/>
          <w:sz w:val="22"/>
          <w:szCs w:val="28"/>
        </w:rPr>
        <w:t xml:space="preserve"> ist ein </w:t>
      </w:r>
      <w:hyperlink r:id="rId24" w:history="1">
        <w:r w:rsidRPr="00502E77">
          <w:rPr>
            <w:rFonts w:cs="Helvetica"/>
            <w:b/>
            <w:sz w:val="22"/>
            <w:szCs w:val="28"/>
          </w:rPr>
          <w:t>Audiorekorder</w:t>
        </w:r>
      </w:hyperlink>
      <w:r w:rsidRPr="00502E77">
        <w:rPr>
          <w:rFonts w:cs="Helvetica"/>
          <w:b/>
          <w:sz w:val="22"/>
          <w:szCs w:val="28"/>
        </w:rPr>
        <w:t xml:space="preserve"> </w:t>
      </w:r>
      <w:r w:rsidRPr="00502E77">
        <w:rPr>
          <w:rFonts w:cs="Helvetica"/>
          <w:color w:val="1C1C1C"/>
          <w:sz w:val="22"/>
          <w:szCs w:val="28"/>
        </w:rPr>
        <w:t xml:space="preserve">zur </w:t>
      </w:r>
      <w:hyperlink r:id="rId25" w:history="1">
        <w:r w:rsidRPr="00502E77">
          <w:rPr>
            <w:rFonts w:cs="Helvetica"/>
            <w:b/>
            <w:sz w:val="22"/>
            <w:szCs w:val="28"/>
          </w:rPr>
          <w:t>analogen</w:t>
        </w:r>
      </w:hyperlink>
      <w:r w:rsidRPr="00502E77">
        <w:rPr>
          <w:rFonts w:cs="Helvetica"/>
          <w:b/>
          <w:sz w:val="22"/>
          <w:szCs w:val="28"/>
        </w:rPr>
        <w:t xml:space="preserve"> </w:t>
      </w:r>
      <w:hyperlink r:id="rId26" w:history="1">
        <w:r w:rsidRPr="00502E77">
          <w:rPr>
            <w:rFonts w:cs="Helvetica"/>
            <w:b/>
            <w:sz w:val="22"/>
            <w:szCs w:val="28"/>
          </w:rPr>
          <w:t>Tonaufzeichnung</w:t>
        </w:r>
      </w:hyperlink>
      <w:r w:rsidRPr="00502E77">
        <w:rPr>
          <w:rFonts w:cs="Helvetica"/>
          <w:b/>
          <w:sz w:val="22"/>
          <w:szCs w:val="28"/>
        </w:rPr>
        <w:t xml:space="preserve"> </w:t>
      </w:r>
      <w:r w:rsidRPr="00502E77">
        <w:rPr>
          <w:rFonts w:cs="Helvetica"/>
          <w:sz w:val="22"/>
          <w:szCs w:val="28"/>
        </w:rPr>
        <w:t>auf</w:t>
      </w:r>
      <w:r w:rsidRPr="00502E77">
        <w:rPr>
          <w:rFonts w:cs="Helvetica"/>
          <w:color w:val="1C1C1C"/>
          <w:sz w:val="22"/>
          <w:szCs w:val="28"/>
        </w:rPr>
        <w:t xml:space="preserve"> </w:t>
      </w:r>
      <w:hyperlink r:id="rId27" w:history="1">
        <w:r w:rsidRPr="00502E77">
          <w:rPr>
            <w:rFonts w:cs="Helvetica"/>
            <w:b/>
            <w:sz w:val="22"/>
            <w:szCs w:val="28"/>
          </w:rPr>
          <w:t>Tonbandmaterial</w:t>
        </w:r>
      </w:hyperlink>
      <w:r w:rsidRPr="00502E77">
        <w:rPr>
          <w:rFonts w:cs="Helvetica"/>
          <w:b/>
          <w:sz w:val="22"/>
          <w:szCs w:val="28"/>
        </w:rPr>
        <w:t>.</w:t>
      </w:r>
      <w:r w:rsidRPr="00502E77">
        <w:rPr>
          <w:rFonts w:cs="Helvetica"/>
          <w:color w:val="1C1C1C"/>
          <w:sz w:val="22"/>
          <w:szCs w:val="28"/>
        </w:rPr>
        <w:t xml:space="preserve"> Letzteres besteht aus dünnem </w:t>
      </w:r>
      <w:hyperlink r:id="rId28" w:history="1">
        <w:r w:rsidRPr="00502E77">
          <w:rPr>
            <w:rFonts w:cs="Helvetica"/>
            <w:b/>
            <w:sz w:val="22"/>
            <w:szCs w:val="28"/>
          </w:rPr>
          <w:t>Kunststoff</w:t>
        </w:r>
      </w:hyperlink>
      <w:r w:rsidRPr="00502E77">
        <w:rPr>
          <w:rFonts w:cs="Helvetica"/>
          <w:b/>
          <w:sz w:val="22"/>
          <w:szCs w:val="28"/>
        </w:rPr>
        <w:t xml:space="preserve"> </w:t>
      </w:r>
      <w:r w:rsidRPr="00502E77">
        <w:rPr>
          <w:rFonts w:cs="Helvetica"/>
          <w:color w:val="1C1C1C"/>
          <w:sz w:val="22"/>
          <w:szCs w:val="28"/>
        </w:rPr>
        <w:t xml:space="preserve">als Trägermaterial, das mit einer </w:t>
      </w:r>
      <w:hyperlink r:id="rId29" w:history="1">
        <w:r w:rsidRPr="00502E77">
          <w:rPr>
            <w:rFonts w:cs="Helvetica"/>
            <w:b/>
            <w:sz w:val="22"/>
            <w:szCs w:val="28"/>
          </w:rPr>
          <w:t>magnetisierbaren</w:t>
        </w:r>
      </w:hyperlink>
      <w:r w:rsidRPr="00502E77">
        <w:rPr>
          <w:rFonts w:cs="Helvetica"/>
          <w:b/>
          <w:sz w:val="22"/>
          <w:szCs w:val="28"/>
        </w:rPr>
        <w:t xml:space="preserve"> </w:t>
      </w:r>
      <w:r w:rsidRPr="00502E77">
        <w:rPr>
          <w:rFonts w:cs="Helvetica"/>
          <w:color w:val="1C1C1C"/>
          <w:sz w:val="22"/>
          <w:szCs w:val="28"/>
        </w:rPr>
        <w:t xml:space="preserve">Schicht beschichtet ist. </w:t>
      </w:r>
      <w:r>
        <w:rPr>
          <w:rFonts w:cs="Helvetica"/>
          <w:color w:val="1C1C1C"/>
          <w:sz w:val="22"/>
          <w:szCs w:val="28"/>
        </w:rPr>
        <w:t xml:space="preserve">Das Tonband läuft über </w:t>
      </w:r>
      <w:r w:rsidRPr="00F86F84">
        <w:rPr>
          <w:rFonts w:cs="Helvetica"/>
          <w:b/>
          <w:color w:val="1C1C1C"/>
          <w:sz w:val="22"/>
          <w:szCs w:val="28"/>
        </w:rPr>
        <w:t>Tonköpfe</w:t>
      </w:r>
      <w:r>
        <w:rPr>
          <w:rFonts w:cs="Helvetica"/>
          <w:color w:val="1C1C1C"/>
          <w:sz w:val="22"/>
          <w:szCs w:val="28"/>
        </w:rPr>
        <w:t xml:space="preserve">, welche den Ton auf das Tonband </w:t>
      </w:r>
      <w:r w:rsidRPr="00F86F84">
        <w:rPr>
          <w:rFonts w:cs="Helvetica"/>
          <w:b/>
          <w:color w:val="1C1C1C"/>
          <w:sz w:val="22"/>
          <w:szCs w:val="28"/>
        </w:rPr>
        <w:t>aufzeichnen</w:t>
      </w:r>
      <w:r>
        <w:rPr>
          <w:rFonts w:cs="Helvetica"/>
          <w:color w:val="1C1C1C"/>
          <w:sz w:val="22"/>
          <w:szCs w:val="28"/>
        </w:rPr>
        <w:t xml:space="preserve">. Studioproduktionen wurden bis Mitte/ Ende der 1990er Jahre vorwiegend auf Band aufgezeichnet. </w:t>
      </w:r>
    </w:p>
    <w:p w14:paraId="039948B7" w14:textId="77777777" w:rsidR="00F621E6" w:rsidRDefault="00C07F59" w:rsidP="00C07F59">
      <w:pPr>
        <w:jc w:val="both"/>
        <w:rPr>
          <w:rFonts w:cs="Helvetica"/>
          <w:color w:val="1C1C1C"/>
          <w:sz w:val="22"/>
          <w:szCs w:val="28"/>
        </w:rPr>
      </w:pPr>
      <w:r>
        <w:rPr>
          <w:rFonts w:cs="Helvetica"/>
          <w:color w:val="1C1C1C"/>
          <w:sz w:val="22"/>
          <w:szCs w:val="28"/>
        </w:rPr>
        <w:t>(</w:t>
      </w:r>
      <w:r w:rsidRPr="00113053">
        <w:rPr>
          <w:rFonts w:cs="Helvetica"/>
          <w:b/>
          <w:color w:val="1C1C1C"/>
          <w:sz w:val="22"/>
          <w:szCs w:val="28"/>
        </w:rPr>
        <w:t xml:space="preserve">Analoge Tonbandgeräte </w:t>
      </w:r>
      <w:r w:rsidRPr="00502E77">
        <w:rPr>
          <w:rFonts w:cs="Helvetica"/>
          <w:color w:val="1C1C1C"/>
          <w:sz w:val="22"/>
          <w:szCs w:val="28"/>
        </w:rPr>
        <w:t xml:space="preserve">und die verwandten </w:t>
      </w:r>
      <w:hyperlink r:id="rId30" w:history="1">
        <w:r w:rsidRPr="00502E77">
          <w:rPr>
            <w:rFonts w:cs="Helvetica"/>
            <w:b/>
            <w:sz w:val="22"/>
            <w:szCs w:val="28"/>
          </w:rPr>
          <w:t>Kassetten</w:t>
        </w:r>
        <w:r>
          <w:rPr>
            <w:rFonts w:cs="Helvetica"/>
            <w:b/>
            <w:sz w:val="22"/>
            <w:szCs w:val="28"/>
          </w:rPr>
          <w:t>-</w:t>
        </w:r>
        <w:r w:rsidRPr="00502E77">
          <w:rPr>
            <w:rFonts w:cs="Helvetica"/>
            <w:b/>
            <w:sz w:val="22"/>
            <w:szCs w:val="28"/>
          </w:rPr>
          <w:t>rekorder</w:t>
        </w:r>
      </w:hyperlink>
      <w:r w:rsidRPr="00502E77">
        <w:rPr>
          <w:rFonts w:cs="Helvetica"/>
          <w:b/>
          <w:sz w:val="22"/>
          <w:szCs w:val="28"/>
        </w:rPr>
        <w:t xml:space="preserve"> </w:t>
      </w:r>
      <w:r w:rsidRPr="00502E77">
        <w:rPr>
          <w:rFonts w:cs="Helvetica"/>
          <w:color w:val="1C1C1C"/>
          <w:sz w:val="22"/>
          <w:szCs w:val="28"/>
        </w:rPr>
        <w:t xml:space="preserve">wurden durch den Siegeszug der </w:t>
      </w:r>
      <w:hyperlink r:id="rId31" w:history="1">
        <w:r w:rsidRPr="00502E77">
          <w:rPr>
            <w:rFonts w:cs="Helvetica"/>
            <w:b/>
            <w:sz w:val="22"/>
            <w:szCs w:val="28"/>
          </w:rPr>
          <w:t>Digitaltechnik</w:t>
        </w:r>
      </w:hyperlink>
      <w:r w:rsidRPr="00502E77">
        <w:rPr>
          <w:rFonts w:cs="Helvetica"/>
          <w:color w:val="1C1C1C"/>
          <w:sz w:val="22"/>
          <w:szCs w:val="28"/>
        </w:rPr>
        <w:t xml:space="preserve"> in der Unterhaltungs- und Studioelektronik praktisch vollständig vom Markt verdrängt.</w:t>
      </w:r>
      <w:r>
        <w:rPr>
          <w:rFonts w:cs="Helvetica"/>
          <w:color w:val="1C1C1C"/>
          <w:sz w:val="22"/>
          <w:szCs w:val="28"/>
        </w:rPr>
        <w:t>)</w:t>
      </w:r>
    </w:p>
    <w:p w14:paraId="2A8734C7" w14:textId="77777777" w:rsidR="00C07F59" w:rsidRPr="00ED4503" w:rsidRDefault="00C07F59" w:rsidP="00C07F59">
      <w:pPr>
        <w:jc w:val="both"/>
        <w:rPr>
          <w:rFonts w:cs="Helvetica"/>
          <w:color w:val="1C1C1C"/>
          <w:sz w:val="22"/>
          <w:szCs w:val="28"/>
        </w:rPr>
      </w:pPr>
    </w:p>
    <w:p w14:paraId="200074C9" w14:textId="77777777" w:rsidR="00C07F59" w:rsidRPr="00B337C9" w:rsidRDefault="00C07F59" w:rsidP="00C07F59">
      <w:pPr>
        <w:rPr>
          <w:b/>
          <w:u w:val="single"/>
        </w:rPr>
      </w:pPr>
      <w:r>
        <w:rPr>
          <w:b/>
          <w:noProof/>
          <w:u w:val="single"/>
          <w:lang w:eastAsia="de-DE"/>
        </w:rPr>
        <w:lastRenderedPageBreak/>
        <w:drawing>
          <wp:anchor distT="0" distB="0" distL="114300" distR="114300" simplePos="0" relativeHeight="251667456" behindDoc="0" locked="0" layoutInCell="1" allowOverlap="1" wp14:anchorId="21064522" wp14:editId="0896E54C">
            <wp:simplePos x="0" y="0"/>
            <wp:positionH relativeFrom="column">
              <wp:posOffset>4569460</wp:posOffset>
            </wp:positionH>
            <wp:positionV relativeFrom="paragraph">
              <wp:posOffset>-233045</wp:posOffset>
            </wp:positionV>
            <wp:extent cx="1602105" cy="1204595"/>
            <wp:effectExtent l="25400" t="0" r="0" b="0"/>
            <wp:wrapTight wrapText="bothSides">
              <wp:wrapPolygon edited="0">
                <wp:start x="-342" y="0"/>
                <wp:lineTo x="-342" y="21406"/>
                <wp:lineTo x="21574" y="21406"/>
                <wp:lineTo x="21574" y="0"/>
                <wp:lineTo x="-342" y="0"/>
              </wp:wrapPolygon>
            </wp:wrapTight>
            <wp:docPr id="9" name="Bild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a:srcRect/>
                    <a:stretch>
                      <a:fillRect/>
                    </a:stretch>
                  </pic:blipFill>
                  <pic:spPr bwMode="auto">
                    <a:xfrm>
                      <a:off x="0" y="0"/>
                      <a:ext cx="1602105" cy="1204595"/>
                    </a:xfrm>
                    <a:prstGeom prst="rect">
                      <a:avLst/>
                    </a:prstGeom>
                    <a:noFill/>
                    <a:ln w="9525">
                      <a:noFill/>
                      <a:miter lim="800000"/>
                      <a:headEnd/>
                      <a:tailEnd/>
                    </a:ln>
                  </pic:spPr>
                </pic:pic>
              </a:graphicData>
            </a:graphic>
          </wp:anchor>
        </w:drawing>
      </w:r>
      <w:r w:rsidRPr="00F20AEB">
        <w:rPr>
          <w:b/>
          <w:u w:val="single"/>
        </w:rPr>
        <w:t>Vinyl – Schallpla</w:t>
      </w:r>
      <w:r>
        <w:rPr>
          <w:b/>
          <w:u w:val="single"/>
        </w:rPr>
        <w:t xml:space="preserve">tten / Plattenspieler (ab 1950) </w:t>
      </w:r>
    </w:p>
    <w:p w14:paraId="4C8D093A" w14:textId="77777777" w:rsidR="00C07F59" w:rsidRDefault="00C07F59" w:rsidP="00C07F59">
      <w:pPr>
        <w:jc w:val="both"/>
        <w:rPr>
          <w:rFonts w:cs="Helvetica"/>
          <w:color w:val="1C1C1C"/>
          <w:sz w:val="22"/>
          <w:szCs w:val="28"/>
        </w:rPr>
      </w:pPr>
      <w:r>
        <w:rPr>
          <w:rFonts w:cs="Helvetica"/>
          <w:noProof/>
          <w:color w:val="1C1C1C"/>
          <w:sz w:val="22"/>
          <w:szCs w:val="28"/>
          <w:lang w:eastAsia="de-DE"/>
        </w:rPr>
        <w:drawing>
          <wp:anchor distT="0" distB="0" distL="114300" distR="114300" simplePos="0" relativeHeight="251670528" behindDoc="0" locked="0" layoutInCell="1" allowOverlap="1" wp14:anchorId="1FE75413" wp14:editId="089130FA">
            <wp:simplePos x="0" y="0"/>
            <wp:positionH relativeFrom="column">
              <wp:posOffset>3886200</wp:posOffset>
            </wp:positionH>
            <wp:positionV relativeFrom="paragraph">
              <wp:posOffset>964565</wp:posOffset>
            </wp:positionV>
            <wp:extent cx="2750185" cy="1335405"/>
            <wp:effectExtent l="25400" t="0" r="0" b="0"/>
            <wp:wrapTight wrapText="bothSides">
              <wp:wrapPolygon edited="0">
                <wp:start x="-199" y="0"/>
                <wp:lineTo x="-199" y="21364"/>
                <wp:lineTo x="21545" y="21364"/>
                <wp:lineTo x="21545" y="0"/>
                <wp:lineTo x="-199" y="0"/>
              </wp:wrapPolygon>
            </wp:wrapTight>
            <wp:docPr id="55" name="Bild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
                    <a:srcRect t="6890" r="-1661" b="3937"/>
                    <a:stretch>
                      <a:fillRect/>
                    </a:stretch>
                  </pic:blipFill>
                  <pic:spPr bwMode="auto">
                    <a:xfrm>
                      <a:off x="0" y="0"/>
                      <a:ext cx="2750185" cy="1335405"/>
                    </a:xfrm>
                    <a:prstGeom prst="rect">
                      <a:avLst/>
                    </a:prstGeom>
                    <a:noFill/>
                    <a:ln w="9525">
                      <a:noFill/>
                      <a:miter lim="800000"/>
                      <a:headEnd/>
                      <a:tailEnd/>
                    </a:ln>
                  </pic:spPr>
                </pic:pic>
              </a:graphicData>
            </a:graphic>
          </wp:anchor>
        </w:drawing>
      </w:r>
      <w:r>
        <w:rPr>
          <w:rFonts w:cs="Helvetica"/>
          <w:noProof/>
          <w:color w:val="1C1C1C"/>
          <w:sz w:val="22"/>
          <w:szCs w:val="28"/>
          <w:lang w:eastAsia="de-DE"/>
        </w:rPr>
        <w:t>Das</w:t>
      </w:r>
      <w:r w:rsidRPr="00113053">
        <w:rPr>
          <w:rFonts w:cs="Helvetica"/>
          <w:color w:val="1C1C1C"/>
          <w:sz w:val="22"/>
          <w:szCs w:val="28"/>
        </w:rPr>
        <w:t xml:space="preserve"> teure Naturprodukt </w:t>
      </w:r>
      <w:hyperlink r:id="rId34" w:history="1">
        <w:r w:rsidRPr="00113053">
          <w:rPr>
            <w:rFonts w:cs="Helvetica"/>
            <w:b/>
            <w:sz w:val="22"/>
            <w:szCs w:val="28"/>
          </w:rPr>
          <w:t>Schellack</w:t>
        </w:r>
      </w:hyperlink>
      <w:r w:rsidRPr="00113053">
        <w:rPr>
          <w:rFonts w:cs="Helvetica"/>
          <w:b/>
          <w:sz w:val="22"/>
          <w:szCs w:val="28"/>
        </w:rPr>
        <w:t xml:space="preserve"> </w:t>
      </w:r>
      <w:r w:rsidRPr="00F22A94">
        <w:rPr>
          <w:rFonts w:cs="Helvetica"/>
          <w:sz w:val="22"/>
          <w:szCs w:val="28"/>
        </w:rPr>
        <w:t>wurde</w:t>
      </w:r>
      <w:r>
        <w:rPr>
          <w:rFonts w:cs="Helvetica"/>
          <w:b/>
          <w:sz w:val="22"/>
          <w:szCs w:val="28"/>
        </w:rPr>
        <w:t xml:space="preserve"> </w:t>
      </w:r>
      <w:r w:rsidRPr="00113053">
        <w:rPr>
          <w:rFonts w:cs="Helvetica"/>
          <w:color w:val="1C1C1C"/>
          <w:sz w:val="22"/>
          <w:szCs w:val="28"/>
        </w:rPr>
        <w:t>durch preiswertere syn</w:t>
      </w:r>
      <w:r>
        <w:rPr>
          <w:rFonts w:cs="Helvetica"/>
          <w:color w:val="1C1C1C"/>
          <w:sz w:val="22"/>
          <w:szCs w:val="28"/>
        </w:rPr>
        <w:t xml:space="preserve">-thetische Kunststoffe </w:t>
      </w:r>
      <w:r w:rsidRPr="00113053">
        <w:rPr>
          <w:rFonts w:cs="Helvetica"/>
          <w:color w:val="1C1C1C"/>
          <w:sz w:val="22"/>
          <w:szCs w:val="28"/>
        </w:rPr>
        <w:t>ersetz</w:t>
      </w:r>
      <w:r>
        <w:rPr>
          <w:rFonts w:cs="Helvetica"/>
          <w:color w:val="1C1C1C"/>
          <w:sz w:val="22"/>
          <w:szCs w:val="28"/>
        </w:rPr>
        <w:t>t</w:t>
      </w:r>
      <w:r w:rsidRPr="00113053">
        <w:rPr>
          <w:rFonts w:cs="Helvetica"/>
          <w:color w:val="1C1C1C"/>
          <w:sz w:val="22"/>
          <w:szCs w:val="28"/>
        </w:rPr>
        <w:t xml:space="preserve"> </w:t>
      </w:r>
      <w:r>
        <w:rPr>
          <w:rFonts w:cs="Helvetica"/>
          <w:color w:val="1C1C1C"/>
          <w:sz w:val="22"/>
          <w:szCs w:val="28"/>
        </w:rPr>
        <w:t>(</w:t>
      </w:r>
      <w:hyperlink r:id="rId35" w:history="1">
        <w:r w:rsidRPr="00113053">
          <w:rPr>
            <w:rFonts w:cs="Helvetica"/>
            <w:b/>
            <w:sz w:val="22"/>
            <w:szCs w:val="28"/>
          </w:rPr>
          <w:t>Polyvinylchlorid</w:t>
        </w:r>
      </w:hyperlink>
      <w:r>
        <w:t xml:space="preserve"> /</w:t>
      </w:r>
      <w:r w:rsidRPr="00113053">
        <w:rPr>
          <w:rFonts w:cs="Helvetica"/>
          <w:b/>
          <w:sz w:val="22"/>
          <w:szCs w:val="28"/>
        </w:rPr>
        <w:t xml:space="preserve"> </w:t>
      </w:r>
      <w:r w:rsidRPr="00113053">
        <w:rPr>
          <w:rFonts w:cs="Helvetica"/>
          <w:color w:val="1C1C1C"/>
          <w:sz w:val="22"/>
          <w:szCs w:val="28"/>
        </w:rPr>
        <w:t>PVC). Man spricht bei Schallplatten meist vereinfachend von „</w:t>
      </w:r>
      <w:r w:rsidRPr="00D31DCA">
        <w:rPr>
          <w:rFonts w:cs="Helvetica"/>
          <w:b/>
          <w:color w:val="1C1C1C"/>
          <w:sz w:val="22"/>
          <w:szCs w:val="28"/>
        </w:rPr>
        <w:t>Vinyl</w:t>
      </w:r>
      <w:r w:rsidRPr="00113053">
        <w:rPr>
          <w:rFonts w:cs="Helvetica"/>
          <w:color w:val="1C1C1C"/>
          <w:sz w:val="22"/>
          <w:szCs w:val="28"/>
        </w:rPr>
        <w:t>“</w:t>
      </w:r>
      <w:r>
        <w:rPr>
          <w:rFonts w:cs="Helvetica"/>
          <w:color w:val="1C1C1C"/>
          <w:sz w:val="22"/>
          <w:szCs w:val="28"/>
        </w:rPr>
        <w:t xml:space="preserve">. Der Herstellungsprozess für Vinyl-Platten ist recht komplex. Die Musik wird </w:t>
      </w:r>
      <w:r w:rsidRPr="00525046">
        <w:rPr>
          <w:rFonts w:cs="Helvetica"/>
          <w:b/>
          <w:color w:val="1C1C1C"/>
          <w:sz w:val="22"/>
          <w:szCs w:val="28"/>
        </w:rPr>
        <w:t>vom Tonband</w:t>
      </w:r>
      <w:r>
        <w:rPr>
          <w:rFonts w:cs="Helvetica"/>
          <w:color w:val="1C1C1C"/>
          <w:sz w:val="22"/>
          <w:szCs w:val="28"/>
        </w:rPr>
        <w:t xml:space="preserve"> in einem aufwendigen Verfahren auf eine „</w:t>
      </w:r>
      <w:r w:rsidRPr="00525046">
        <w:rPr>
          <w:rFonts w:cs="Helvetica"/>
          <w:b/>
          <w:color w:val="1C1C1C"/>
          <w:sz w:val="22"/>
          <w:szCs w:val="28"/>
        </w:rPr>
        <w:t>Maske</w:t>
      </w:r>
      <w:r>
        <w:rPr>
          <w:rFonts w:cs="Helvetica"/>
          <w:color w:val="1C1C1C"/>
          <w:sz w:val="22"/>
          <w:szCs w:val="28"/>
        </w:rPr>
        <w:t xml:space="preserve">“ </w:t>
      </w:r>
      <w:r w:rsidR="00F621E6">
        <w:rPr>
          <w:rFonts w:cs="Helvetica"/>
          <w:color w:val="1C1C1C"/>
          <w:sz w:val="22"/>
          <w:szCs w:val="28"/>
        </w:rPr>
        <w:t>geritzt. D</w:t>
      </w:r>
      <w:r w:rsidR="00525046">
        <w:rPr>
          <w:rFonts w:cs="Helvetica"/>
          <w:color w:val="1C1C1C"/>
          <w:sz w:val="22"/>
          <w:szCs w:val="28"/>
        </w:rPr>
        <w:t xml:space="preserve">araus entsteht eine </w:t>
      </w:r>
      <w:r w:rsidR="00525046" w:rsidRPr="00525046">
        <w:rPr>
          <w:rFonts w:cs="Helvetica"/>
          <w:b/>
          <w:color w:val="1C1C1C"/>
          <w:sz w:val="22"/>
          <w:szCs w:val="28"/>
        </w:rPr>
        <w:t>A</w:t>
      </w:r>
      <w:r w:rsidR="00525046">
        <w:rPr>
          <w:rFonts w:cs="Helvetica"/>
          <w:color w:val="1C1C1C"/>
          <w:sz w:val="22"/>
          <w:szCs w:val="28"/>
        </w:rPr>
        <w:t xml:space="preserve">- und eine </w:t>
      </w:r>
      <w:r w:rsidR="00525046" w:rsidRPr="00525046">
        <w:rPr>
          <w:rFonts w:cs="Helvetica"/>
          <w:b/>
          <w:color w:val="1C1C1C"/>
          <w:sz w:val="22"/>
          <w:szCs w:val="28"/>
        </w:rPr>
        <w:t>B</w:t>
      </w:r>
      <w:r w:rsidR="00525046">
        <w:rPr>
          <w:rFonts w:cs="Helvetica"/>
          <w:color w:val="1C1C1C"/>
          <w:sz w:val="22"/>
          <w:szCs w:val="28"/>
        </w:rPr>
        <w:t xml:space="preserve">- Seite, diese  werden </w:t>
      </w:r>
      <w:r>
        <w:rPr>
          <w:rFonts w:cs="Helvetica"/>
          <w:color w:val="1C1C1C"/>
          <w:sz w:val="22"/>
          <w:szCs w:val="28"/>
        </w:rPr>
        <w:t xml:space="preserve">auf </w:t>
      </w:r>
      <w:r w:rsidR="00525046">
        <w:rPr>
          <w:rFonts w:cs="Helvetica"/>
          <w:color w:val="1C1C1C"/>
          <w:sz w:val="22"/>
          <w:szCs w:val="28"/>
        </w:rPr>
        <w:t>das Vinyl</w:t>
      </w:r>
      <w:r>
        <w:rPr>
          <w:rFonts w:cs="Helvetica"/>
          <w:color w:val="1C1C1C"/>
          <w:sz w:val="22"/>
          <w:szCs w:val="28"/>
        </w:rPr>
        <w:t xml:space="preserve"> gepresst.</w:t>
      </w:r>
    </w:p>
    <w:p w14:paraId="59A7D77A" w14:textId="77777777" w:rsidR="00C07F59" w:rsidRPr="00113053" w:rsidRDefault="00C07F59" w:rsidP="00C07F59">
      <w:pPr>
        <w:jc w:val="both"/>
        <w:rPr>
          <w:rFonts w:cs="Helvetica"/>
          <w:b/>
          <w:sz w:val="22"/>
          <w:szCs w:val="28"/>
        </w:rPr>
      </w:pPr>
      <w:r w:rsidRPr="00113053">
        <w:rPr>
          <w:rFonts w:cs="Helvetica"/>
          <w:color w:val="1C1C1C"/>
          <w:sz w:val="22"/>
          <w:szCs w:val="28"/>
        </w:rPr>
        <w:t xml:space="preserve">Unter </w:t>
      </w:r>
      <w:hyperlink r:id="rId36" w:history="1">
        <w:r w:rsidRPr="00113053">
          <w:rPr>
            <w:rFonts w:cs="Helvetica"/>
            <w:b/>
            <w:sz w:val="22"/>
            <w:szCs w:val="28"/>
          </w:rPr>
          <w:t>DJs</w:t>
        </w:r>
      </w:hyperlink>
      <w:r w:rsidRPr="00113053">
        <w:rPr>
          <w:rFonts w:cs="Helvetica"/>
          <w:color w:val="1C1C1C"/>
          <w:sz w:val="22"/>
          <w:szCs w:val="28"/>
        </w:rPr>
        <w:t xml:space="preserve">, insbesondere in den Bereichen </w:t>
      </w:r>
      <w:hyperlink r:id="rId37" w:history="1">
        <w:r w:rsidRPr="00113053">
          <w:rPr>
            <w:rFonts w:cs="Helvetica"/>
            <w:b/>
            <w:sz w:val="22"/>
            <w:szCs w:val="28"/>
          </w:rPr>
          <w:t>Hip-Hop</w:t>
        </w:r>
      </w:hyperlink>
      <w:r w:rsidRPr="00113053">
        <w:rPr>
          <w:rFonts w:cs="Helvetica"/>
          <w:b/>
          <w:sz w:val="22"/>
          <w:szCs w:val="28"/>
        </w:rPr>
        <w:t xml:space="preserve">, </w:t>
      </w:r>
      <w:hyperlink r:id="rId38" w:history="1">
        <w:r w:rsidRPr="00113053">
          <w:rPr>
            <w:rFonts w:cs="Helvetica"/>
            <w:b/>
            <w:sz w:val="22"/>
            <w:szCs w:val="28"/>
          </w:rPr>
          <w:t>House</w:t>
        </w:r>
      </w:hyperlink>
      <w:r w:rsidRPr="00113053">
        <w:rPr>
          <w:rFonts w:cs="Helvetica"/>
          <w:b/>
          <w:sz w:val="22"/>
          <w:szCs w:val="28"/>
        </w:rPr>
        <w:t xml:space="preserve">, </w:t>
      </w:r>
      <w:hyperlink r:id="rId39" w:history="1">
        <w:r w:rsidRPr="00113053">
          <w:rPr>
            <w:rFonts w:cs="Helvetica"/>
            <w:b/>
            <w:sz w:val="22"/>
            <w:szCs w:val="28"/>
          </w:rPr>
          <w:t>Techno</w:t>
        </w:r>
      </w:hyperlink>
      <w:r w:rsidRPr="00113053">
        <w:rPr>
          <w:rFonts w:cs="Helvetica"/>
          <w:b/>
          <w:color w:val="1C1C1C"/>
          <w:sz w:val="22"/>
          <w:szCs w:val="28"/>
        </w:rPr>
        <w:t xml:space="preserve">, </w:t>
      </w:r>
      <w:r w:rsidRPr="00113053">
        <w:rPr>
          <w:rFonts w:cs="Helvetica"/>
          <w:color w:val="1C1C1C"/>
          <w:sz w:val="22"/>
          <w:szCs w:val="28"/>
        </w:rPr>
        <w:t xml:space="preserve">oder </w:t>
      </w:r>
      <w:hyperlink r:id="rId40" w:history="1">
        <w:r w:rsidRPr="00113053">
          <w:rPr>
            <w:rFonts w:cs="Helvetica"/>
            <w:b/>
            <w:sz w:val="22"/>
            <w:szCs w:val="28"/>
          </w:rPr>
          <w:t>Drum’n’Bass</w:t>
        </w:r>
      </w:hyperlink>
      <w:r w:rsidRPr="00113053">
        <w:rPr>
          <w:rFonts w:cs="Helvetica"/>
          <w:b/>
          <w:sz w:val="22"/>
          <w:szCs w:val="28"/>
        </w:rPr>
        <w:t xml:space="preserve"> </w:t>
      </w:r>
      <w:r w:rsidRPr="00113053">
        <w:rPr>
          <w:rFonts w:cs="Helvetica"/>
          <w:color w:val="1C1C1C"/>
          <w:sz w:val="22"/>
          <w:szCs w:val="28"/>
        </w:rPr>
        <w:t xml:space="preserve">u. ä. ist die Schallplatte nach wie vor beliebt, weil sie sich gut zum Zusammenführen einzelner </w:t>
      </w:r>
      <w:r w:rsidRPr="00113053">
        <w:rPr>
          <w:rFonts w:cs="Helvetica"/>
          <w:i/>
          <w:iCs/>
          <w:color w:val="1C1C1C"/>
          <w:sz w:val="22"/>
          <w:szCs w:val="28"/>
        </w:rPr>
        <w:t>Tracks</w:t>
      </w:r>
      <w:r w:rsidRPr="00113053">
        <w:rPr>
          <w:rFonts w:cs="Helvetica"/>
          <w:color w:val="1C1C1C"/>
          <w:sz w:val="22"/>
          <w:szCs w:val="28"/>
        </w:rPr>
        <w:t xml:space="preserve"> eignet. Dabei wird die Schallplatte mittels zweier spezieller Plattenspieler mit stufenlos einstellbarer Abspielgeschwindigkeit in die anderen Tracks gemischt </w:t>
      </w:r>
      <w:r w:rsidRPr="00113053">
        <w:rPr>
          <w:rFonts w:cs="Helvetica"/>
          <w:i/>
          <w:iCs/>
          <w:color w:val="1C1C1C"/>
          <w:sz w:val="22"/>
          <w:szCs w:val="28"/>
        </w:rPr>
        <w:t>(</w:t>
      </w:r>
      <w:r w:rsidRPr="00113053">
        <w:rPr>
          <w:rFonts w:cs="Helvetica"/>
          <w:b/>
          <w:i/>
          <w:iCs/>
          <w:color w:val="1C1C1C"/>
          <w:sz w:val="22"/>
          <w:szCs w:val="28"/>
        </w:rPr>
        <w:t>mixen</w:t>
      </w:r>
      <w:r w:rsidRPr="00113053">
        <w:rPr>
          <w:rFonts w:cs="Helvetica"/>
          <w:i/>
          <w:iCs/>
          <w:color w:val="1C1C1C"/>
          <w:sz w:val="22"/>
          <w:szCs w:val="28"/>
        </w:rPr>
        <w:t>)</w:t>
      </w:r>
      <w:r w:rsidRPr="00113053">
        <w:rPr>
          <w:rFonts w:cs="Helvetica"/>
          <w:color w:val="1C1C1C"/>
          <w:sz w:val="22"/>
          <w:szCs w:val="28"/>
        </w:rPr>
        <w:t xml:space="preserve"> oder zur Erzeugung spezieller Klangeffekte von Hand abwechselnd in und gegen die Abspielrichtung bewegt </w:t>
      </w:r>
      <w:r w:rsidRPr="00113053">
        <w:rPr>
          <w:rFonts w:cs="Helvetica"/>
          <w:i/>
          <w:iCs/>
          <w:color w:val="1C1C1C"/>
          <w:sz w:val="22"/>
          <w:szCs w:val="28"/>
        </w:rPr>
        <w:t>(</w:t>
      </w:r>
      <w:hyperlink r:id="rId41" w:history="1">
        <w:r w:rsidRPr="00113053">
          <w:rPr>
            <w:rFonts w:cs="Helvetica"/>
            <w:b/>
            <w:i/>
            <w:iCs/>
            <w:sz w:val="22"/>
            <w:szCs w:val="28"/>
          </w:rPr>
          <w:t>scratchen</w:t>
        </w:r>
      </w:hyperlink>
      <w:r w:rsidRPr="00113053">
        <w:rPr>
          <w:rFonts w:cs="Helvetica"/>
          <w:i/>
          <w:iCs/>
          <w:sz w:val="22"/>
          <w:szCs w:val="28"/>
        </w:rPr>
        <w:t>)</w:t>
      </w:r>
      <w:r w:rsidRPr="00113053">
        <w:rPr>
          <w:rFonts w:cs="Helvetica"/>
          <w:sz w:val="22"/>
          <w:szCs w:val="28"/>
        </w:rPr>
        <w:t>.</w:t>
      </w:r>
    </w:p>
    <w:p w14:paraId="17024242" w14:textId="77777777" w:rsidR="00C07F59" w:rsidRDefault="00C07F59" w:rsidP="00C07F59">
      <w:pPr>
        <w:jc w:val="both"/>
        <w:rPr>
          <w:rFonts w:cs="Helvetica"/>
          <w:b/>
          <w:szCs w:val="28"/>
        </w:rPr>
      </w:pPr>
      <w:r>
        <w:rPr>
          <w:rFonts w:cs="Helvetica"/>
          <w:b/>
          <w:noProof/>
          <w:szCs w:val="28"/>
          <w:lang w:eastAsia="de-DE"/>
        </w:rPr>
        <w:drawing>
          <wp:anchor distT="0" distB="0" distL="114300" distR="114300" simplePos="0" relativeHeight="251675648" behindDoc="0" locked="0" layoutInCell="1" allowOverlap="1" wp14:anchorId="451092A7" wp14:editId="27D6F479">
            <wp:simplePos x="0" y="0"/>
            <wp:positionH relativeFrom="column">
              <wp:posOffset>-228600</wp:posOffset>
            </wp:positionH>
            <wp:positionV relativeFrom="paragraph">
              <wp:posOffset>107950</wp:posOffset>
            </wp:positionV>
            <wp:extent cx="1147445" cy="727075"/>
            <wp:effectExtent l="25400" t="0" r="0" b="0"/>
            <wp:wrapTight wrapText="bothSides">
              <wp:wrapPolygon edited="0">
                <wp:start x="-478" y="0"/>
                <wp:lineTo x="-478" y="21128"/>
                <wp:lineTo x="21516" y="21128"/>
                <wp:lineTo x="21516" y="0"/>
                <wp:lineTo x="-478" y="0"/>
              </wp:wrapPolygon>
            </wp:wrapTight>
            <wp:docPr id="13" name="Bild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2"/>
                    <a:srcRect/>
                    <a:stretch>
                      <a:fillRect/>
                    </a:stretch>
                  </pic:blipFill>
                  <pic:spPr bwMode="auto">
                    <a:xfrm>
                      <a:off x="0" y="0"/>
                      <a:ext cx="1147445" cy="727075"/>
                    </a:xfrm>
                    <a:prstGeom prst="rect">
                      <a:avLst/>
                    </a:prstGeom>
                    <a:noFill/>
                    <a:ln w="9525">
                      <a:noFill/>
                      <a:miter lim="800000"/>
                      <a:headEnd/>
                      <a:tailEnd/>
                    </a:ln>
                  </pic:spPr>
                </pic:pic>
              </a:graphicData>
            </a:graphic>
          </wp:anchor>
        </w:drawing>
      </w:r>
    </w:p>
    <w:p w14:paraId="4CB496C6" w14:textId="77777777" w:rsidR="00C07F59" w:rsidRPr="006C7069" w:rsidRDefault="00C07F59" w:rsidP="00C07F59">
      <w:r>
        <w:rPr>
          <w:noProof/>
          <w:lang w:eastAsia="de-DE"/>
        </w:rPr>
        <w:drawing>
          <wp:anchor distT="0" distB="0" distL="114300" distR="114300" simplePos="0" relativeHeight="251674624" behindDoc="0" locked="0" layoutInCell="1" allowOverlap="1" wp14:anchorId="7C6D9DB2" wp14:editId="1447AA68">
            <wp:simplePos x="0" y="0"/>
            <wp:positionH relativeFrom="column">
              <wp:posOffset>3776345</wp:posOffset>
            </wp:positionH>
            <wp:positionV relativeFrom="paragraph">
              <wp:posOffset>161290</wp:posOffset>
            </wp:positionV>
            <wp:extent cx="1367155" cy="982980"/>
            <wp:effectExtent l="25400" t="0" r="4445" b="0"/>
            <wp:wrapTight wrapText="bothSides">
              <wp:wrapPolygon edited="0">
                <wp:start x="-401" y="0"/>
                <wp:lineTo x="-401" y="21209"/>
                <wp:lineTo x="21670" y="21209"/>
                <wp:lineTo x="21670" y="0"/>
                <wp:lineTo x="-401" y="0"/>
              </wp:wrapPolygon>
            </wp:wrapTight>
            <wp:docPr id="45" name="Bild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3"/>
                    <a:srcRect/>
                    <a:stretch>
                      <a:fillRect/>
                    </a:stretch>
                  </pic:blipFill>
                  <pic:spPr bwMode="auto">
                    <a:xfrm>
                      <a:off x="0" y="0"/>
                      <a:ext cx="1367155" cy="982980"/>
                    </a:xfrm>
                    <a:prstGeom prst="rect">
                      <a:avLst/>
                    </a:prstGeom>
                    <a:noFill/>
                    <a:ln w="9525">
                      <a:noFill/>
                      <a:miter lim="800000"/>
                      <a:headEnd/>
                      <a:tailEnd/>
                    </a:ln>
                  </pic:spPr>
                </pic:pic>
              </a:graphicData>
            </a:graphic>
          </wp:anchor>
        </w:drawing>
      </w:r>
      <w:hyperlink r:id="rId44" w:history="1">
        <w:r w:rsidRPr="00F20AEB">
          <w:rPr>
            <w:rFonts w:cs="Helvetica"/>
            <w:b/>
            <w:szCs w:val="28"/>
            <w:u w:val="single"/>
          </w:rPr>
          <w:t>Compact Kassette</w:t>
        </w:r>
      </w:hyperlink>
      <w:r w:rsidRPr="00F20AEB">
        <w:rPr>
          <w:b/>
          <w:u w:val="single"/>
        </w:rPr>
        <w:t xml:space="preserve"> / Kassettenrecorder</w:t>
      </w:r>
      <w:r>
        <w:rPr>
          <w:b/>
          <w:u w:val="single"/>
        </w:rPr>
        <w:t xml:space="preserve"> (1963)</w:t>
      </w:r>
    </w:p>
    <w:p w14:paraId="4708F7A1" w14:textId="77777777" w:rsidR="00C07F59" w:rsidRDefault="00C07F59" w:rsidP="00C07F59">
      <w:pPr>
        <w:jc w:val="both"/>
        <w:rPr>
          <w:rFonts w:cs="Helvetica"/>
          <w:sz w:val="22"/>
          <w:szCs w:val="28"/>
        </w:rPr>
      </w:pPr>
      <w:r>
        <w:rPr>
          <w:rFonts w:cs="Helvetica"/>
          <w:noProof/>
          <w:sz w:val="22"/>
          <w:szCs w:val="28"/>
          <w:lang w:eastAsia="de-DE"/>
        </w:rPr>
        <w:drawing>
          <wp:anchor distT="0" distB="0" distL="114300" distR="114300" simplePos="0" relativeHeight="251676672" behindDoc="1" locked="0" layoutInCell="1" allowOverlap="1" wp14:anchorId="1C610B42" wp14:editId="51F9B4A6">
            <wp:simplePos x="0" y="0"/>
            <wp:positionH relativeFrom="column">
              <wp:posOffset>3707841</wp:posOffset>
            </wp:positionH>
            <wp:positionV relativeFrom="paragraph">
              <wp:posOffset>905722</wp:posOffset>
            </wp:positionV>
            <wp:extent cx="1510166" cy="1409488"/>
            <wp:effectExtent l="25400" t="0" r="0" b="0"/>
            <wp:wrapNone/>
            <wp:docPr id="14" name="Bild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5"/>
                    <a:srcRect l="10866" t="8294" r="6142" b="5702"/>
                    <a:stretch>
                      <a:fillRect/>
                    </a:stretch>
                  </pic:blipFill>
                  <pic:spPr bwMode="auto">
                    <a:xfrm>
                      <a:off x="0" y="0"/>
                      <a:ext cx="1510166" cy="1409488"/>
                    </a:xfrm>
                    <a:prstGeom prst="rect">
                      <a:avLst/>
                    </a:prstGeom>
                    <a:noFill/>
                    <a:ln w="9525">
                      <a:noFill/>
                      <a:miter lim="800000"/>
                      <a:headEnd/>
                      <a:tailEnd/>
                    </a:ln>
                  </pic:spPr>
                </pic:pic>
              </a:graphicData>
            </a:graphic>
          </wp:anchor>
        </w:drawing>
      </w:r>
      <w:r w:rsidRPr="0061700A">
        <w:rPr>
          <w:rFonts w:cs="Helvetica"/>
          <w:sz w:val="22"/>
          <w:szCs w:val="28"/>
        </w:rPr>
        <w:t xml:space="preserve">Die </w:t>
      </w:r>
      <w:r w:rsidRPr="0061700A">
        <w:rPr>
          <w:rFonts w:cs="Helvetica"/>
          <w:b/>
          <w:bCs/>
          <w:sz w:val="22"/>
          <w:szCs w:val="28"/>
        </w:rPr>
        <w:t>Kompaktkassette</w:t>
      </w:r>
      <w:r w:rsidRPr="0061700A">
        <w:rPr>
          <w:rFonts w:cs="Helvetica"/>
          <w:sz w:val="22"/>
          <w:szCs w:val="28"/>
        </w:rPr>
        <w:t xml:space="preserve">, </w:t>
      </w:r>
      <w:r w:rsidRPr="0061700A">
        <w:rPr>
          <w:rFonts w:cs="Helvetica"/>
          <w:b/>
          <w:bCs/>
          <w:sz w:val="22"/>
          <w:szCs w:val="28"/>
        </w:rPr>
        <w:t>Musikkassette</w:t>
      </w:r>
      <w:r>
        <w:rPr>
          <w:rFonts w:cs="Helvetica"/>
          <w:sz w:val="22"/>
          <w:szCs w:val="28"/>
        </w:rPr>
        <w:t xml:space="preserve"> </w:t>
      </w:r>
      <w:r w:rsidRPr="0061700A">
        <w:rPr>
          <w:rFonts w:cs="Helvetica"/>
          <w:sz w:val="22"/>
          <w:szCs w:val="28"/>
        </w:rPr>
        <w:t xml:space="preserve">oder </w:t>
      </w:r>
      <w:r w:rsidRPr="0061700A">
        <w:rPr>
          <w:rFonts w:cs="Helvetica"/>
          <w:b/>
          <w:bCs/>
          <w:sz w:val="22"/>
          <w:szCs w:val="28"/>
        </w:rPr>
        <w:t>Audiokassette</w:t>
      </w:r>
      <w:r w:rsidRPr="0061700A">
        <w:rPr>
          <w:rFonts w:cs="Helvetica"/>
          <w:sz w:val="22"/>
          <w:szCs w:val="28"/>
        </w:rPr>
        <w:t xml:space="preserve"> (</w:t>
      </w:r>
      <w:hyperlink r:id="rId46" w:history="1">
        <w:r w:rsidRPr="0061700A">
          <w:rPr>
            <w:rFonts w:cs="Helvetica"/>
            <w:sz w:val="22"/>
            <w:szCs w:val="28"/>
          </w:rPr>
          <w:t>engl.</w:t>
        </w:r>
      </w:hyperlink>
      <w:r w:rsidRPr="0061700A">
        <w:rPr>
          <w:rFonts w:cs="Helvetica"/>
          <w:sz w:val="22"/>
          <w:szCs w:val="28"/>
        </w:rPr>
        <w:t xml:space="preserve"> </w:t>
      </w:r>
      <w:r w:rsidRPr="0061700A">
        <w:rPr>
          <w:rFonts w:cs="Helvetica"/>
          <w:i/>
          <w:iCs/>
          <w:sz w:val="22"/>
          <w:szCs w:val="28"/>
        </w:rPr>
        <w:t>tape</w:t>
      </w:r>
      <w:r w:rsidRPr="0061700A">
        <w:rPr>
          <w:rFonts w:cs="Helvetica"/>
          <w:sz w:val="22"/>
          <w:szCs w:val="28"/>
        </w:rPr>
        <w:t xml:space="preserve">) ist ein </w:t>
      </w:r>
      <w:hyperlink r:id="rId47" w:history="1">
        <w:r w:rsidRPr="0061700A">
          <w:rPr>
            <w:rFonts w:cs="Helvetica"/>
            <w:b/>
            <w:sz w:val="22"/>
            <w:szCs w:val="28"/>
          </w:rPr>
          <w:t>Tonträger</w:t>
        </w:r>
      </w:hyperlink>
      <w:r w:rsidRPr="0061700A">
        <w:rPr>
          <w:rFonts w:cs="Helvetica"/>
          <w:sz w:val="22"/>
          <w:szCs w:val="28"/>
        </w:rPr>
        <w:t xml:space="preserve"> zur </w:t>
      </w:r>
      <w:hyperlink r:id="rId48" w:history="1">
        <w:r w:rsidRPr="0061700A">
          <w:rPr>
            <w:rFonts w:cs="Helvetica"/>
            <w:b/>
            <w:sz w:val="22"/>
            <w:szCs w:val="28"/>
          </w:rPr>
          <w:t>elektromagnetischen</w:t>
        </w:r>
      </w:hyperlink>
      <w:r w:rsidRPr="0061700A">
        <w:rPr>
          <w:rFonts w:cs="Helvetica"/>
          <w:b/>
          <w:sz w:val="22"/>
          <w:szCs w:val="28"/>
        </w:rPr>
        <w:t xml:space="preserve">, </w:t>
      </w:r>
      <w:hyperlink r:id="rId49" w:history="1">
        <w:r w:rsidRPr="0061700A">
          <w:rPr>
            <w:rFonts w:cs="Helvetica"/>
            <w:b/>
            <w:sz w:val="22"/>
            <w:szCs w:val="28"/>
          </w:rPr>
          <w:t>analogen</w:t>
        </w:r>
      </w:hyperlink>
      <w:r w:rsidRPr="0061700A">
        <w:rPr>
          <w:rFonts w:cs="Helvetica"/>
          <w:b/>
          <w:sz w:val="22"/>
          <w:szCs w:val="28"/>
        </w:rPr>
        <w:t xml:space="preserve"> </w:t>
      </w:r>
      <w:hyperlink r:id="rId50" w:history="1">
        <w:r w:rsidRPr="0061700A">
          <w:rPr>
            <w:rFonts w:cs="Helvetica"/>
            <w:b/>
            <w:sz w:val="22"/>
            <w:szCs w:val="28"/>
          </w:rPr>
          <w:t>Aufzeichnung</w:t>
        </w:r>
      </w:hyperlink>
      <w:r w:rsidRPr="0061700A">
        <w:rPr>
          <w:rFonts w:cs="Helvetica"/>
          <w:sz w:val="22"/>
          <w:szCs w:val="28"/>
        </w:rPr>
        <w:t xml:space="preserve"> und </w:t>
      </w:r>
      <w:r w:rsidRPr="00FA6AB5">
        <w:rPr>
          <w:rFonts w:cs="Helvetica"/>
          <w:b/>
          <w:sz w:val="22"/>
          <w:szCs w:val="28"/>
        </w:rPr>
        <w:t>Wiedergabe</w:t>
      </w:r>
      <w:r w:rsidRPr="0061700A">
        <w:rPr>
          <w:rFonts w:cs="Helvetica"/>
          <w:sz w:val="22"/>
          <w:szCs w:val="28"/>
        </w:rPr>
        <w:t xml:space="preserve"> von </w:t>
      </w:r>
      <w:hyperlink r:id="rId51" w:history="1">
        <w:r w:rsidRPr="0061700A">
          <w:rPr>
            <w:rFonts w:cs="Helvetica"/>
            <w:b/>
            <w:sz w:val="22"/>
            <w:szCs w:val="28"/>
          </w:rPr>
          <w:t>Ton</w:t>
        </w:r>
        <w:r>
          <w:rPr>
            <w:rFonts w:cs="Helvetica"/>
            <w:b/>
            <w:sz w:val="22"/>
            <w:szCs w:val="28"/>
          </w:rPr>
          <w:t>-</w:t>
        </w:r>
        <w:r w:rsidRPr="0061700A">
          <w:rPr>
            <w:rFonts w:cs="Helvetica"/>
            <w:b/>
            <w:sz w:val="22"/>
            <w:szCs w:val="28"/>
          </w:rPr>
          <w:t>signalen</w:t>
        </w:r>
      </w:hyperlink>
      <w:r w:rsidRPr="0061700A">
        <w:rPr>
          <w:rFonts w:cs="Helvetica"/>
          <w:sz w:val="22"/>
          <w:szCs w:val="28"/>
        </w:rPr>
        <w:t xml:space="preserve">. Sie enthält ein </w:t>
      </w:r>
      <w:hyperlink r:id="rId52" w:history="1">
        <w:r w:rsidRPr="0061700A">
          <w:rPr>
            <w:rFonts w:cs="Helvetica"/>
            <w:b/>
            <w:sz w:val="22"/>
            <w:szCs w:val="28"/>
          </w:rPr>
          <w:t>Tonband</w:t>
        </w:r>
      </w:hyperlink>
      <w:r w:rsidRPr="0061700A">
        <w:rPr>
          <w:rFonts w:cs="Helvetica"/>
          <w:b/>
          <w:sz w:val="22"/>
          <w:szCs w:val="28"/>
        </w:rPr>
        <w:t>,</w:t>
      </w:r>
      <w:r w:rsidRPr="0061700A">
        <w:rPr>
          <w:rFonts w:cs="Helvetica"/>
          <w:sz w:val="22"/>
          <w:szCs w:val="28"/>
        </w:rPr>
        <w:t xml:space="preserve"> das zur einfacheren Handhabung und zum Schutz in ein Kunststoffgehäuse eingeschlossen ist. Das Abspielen und Aufnehmen von Kassetten erfolgt mit einem </w:t>
      </w:r>
      <w:hyperlink r:id="rId53" w:history="1">
        <w:r w:rsidRPr="0061700A">
          <w:rPr>
            <w:rFonts w:cs="Helvetica"/>
            <w:b/>
            <w:sz w:val="22"/>
            <w:szCs w:val="28"/>
          </w:rPr>
          <w:t>Kassettenrekorder</w:t>
        </w:r>
      </w:hyperlink>
      <w:r w:rsidRPr="0061700A">
        <w:rPr>
          <w:rFonts w:cs="Helvetica"/>
          <w:sz w:val="22"/>
          <w:szCs w:val="28"/>
        </w:rPr>
        <w:t>. In der Zeit</w:t>
      </w:r>
      <w:r>
        <w:rPr>
          <w:rFonts w:cs="Helvetica"/>
          <w:sz w:val="22"/>
          <w:szCs w:val="28"/>
        </w:rPr>
        <w:t xml:space="preserve"> </w:t>
      </w:r>
      <w:r w:rsidRPr="0061700A">
        <w:rPr>
          <w:rFonts w:cs="Helvetica"/>
          <w:sz w:val="22"/>
          <w:szCs w:val="28"/>
        </w:rPr>
        <w:t>von den frühen 1</w:t>
      </w:r>
      <w:r>
        <w:rPr>
          <w:rFonts w:cs="Helvetica"/>
          <w:sz w:val="22"/>
          <w:szCs w:val="28"/>
        </w:rPr>
        <w:t xml:space="preserve">970er bis in die späten 1990er </w:t>
      </w:r>
      <w:r w:rsidRPr="0061700A">
        <w:rPr>
          <w:rFonts w:cs="Helvetica"/>
          <w:sz w:val="22"/>
          <w:szCs w:val="28"/>
        </w:rPr>
        <w:t>Jahre war die Kompakt</w:t>
      </w:r>
      <w:r>
        <w:rPr>
          <w:rFonts w:cs="Helvetica"/>
          <w:sz w:val="22"/>
          <w:szCs w:val="28"/>
        </w:rPr>
        <w:t>-</w:t>
      </w:r>
    </w:p>
    <w:p w14:paraId="3E10C331" w14:textId="77777777" w:rsidR="00C07F59" w:rsidRDefault="00C07F59" w:rsidP="00C07F59">
      <w:pPr>
        <w:jc w:val="both"/>
        <w:rPr>
          <w:rFonts w:cs="Helvetica"/>
          <w:sz w:val="22"/>
          <w:szCs w:val="28"/>
        </w:rPr>
      </w:pPr>
      <w:r w:rsidRPr="0061700A">
        <w:rPr>
          <w:rFonts w:cs="Helvetica"/>
          <w:sz w:val="22"/>
          <w:szCs w:val="28"/>
        </w:rPr>
        <w:t xml:space="preserve">kassette eines der meistgenutzten </w:t>
      </w:r>
      <w:hyperlink r:id="rId54" w:history="1">
        <w:r w:rsidRPr="0061700A">
          <w:rPr>
            <w:rFonts w:cs="Helvetica"/>
            <w:b/>
            <w:sz w:val="22"/>
            <w:szCs w:val="28"/>
          </w:rPr>
          <w:t>Audio</w:t>
        </w:r>
      </w:hyperlink>
      <w:r w:rsidRPr="0061700A">
        <w:rPr>
          <w:rFonts w:cs="Helvetica"/>
          <w:b/>
          <w:sz w:val="22"/>
          <w:szCs w:val="28"/>
        </w:rPr>
        <w:t>-</w:t>
      </w:r>
      <w:hyperlink r:id="rId55" w:history="1">
        <w:r w:rsidRPr="0061700A">
          <w:rPr>
            <w:rFonts w:cs="Helvetica"/>
            <w:b/>
            <w:sz w:val="22"/>
            <w:szCs w:val="28"/>
          </w:rPr>
          <w:t>Medien</w:t>
        </w:r>
      </w:hyperlink>
      <w:r w:rsidRPr="0061700A">
        <w:rPr>
          <w:rFonts w:cs="Helvetica"/>
          <w:sz w:val="22"/>
          <w:szCs w:val="28"/>
        </w:rPr>
        <w:t xml:space="preserve"> </w:t>
      </w:r>
      <w:r>
        <w:rPr>
          <w:rFonts w:cs="Helvetica"/>
          <w:sz w:val="22"/>
          <w:szCs w:val="28"/>
        </w:rPr>
        <w:t xml:space="preserve">neben </w:t>
      </w:r>
      <w:r w:rsidRPr="0061700A">
        <w:rPr>
          <w:rFonts w:cs="Helvetica"/>
          <w:sz w:val="22"/>
          <w:szCs w:val="28"/>
        </w:rPr>
        <w:t xml:space="preserve">der </w:t>
      </w:r>
      <w:hyperlink r:id="rId56" w:history="1">
        <w:r w:rsidRPr="0061700A">
          <w:rPr>
            <w:rFonts w:cs="Helvetica"/>
            <w:b/>
            <w:sz w:val="22"/>
            <w:szCs w:val="28"/>
          </w:rPr>
          <w:t>Schallplatte</w:t>
        </w:r>
      </w:hyperlink>
      <w:r w:rsidRPr="0061700A">
        <w:rPr>
          <w:rFonts w:cs="Helvetica"/>
          <w:sz w:val="22"/>
          <w:szCs w:val="28"/>
        </w:rPr>
        <w:t xml:space="preserve"> und </w:t>
      </w:r>
    </w:p>
    <w:p w14:paraId="241CF144" w14:textId="77777777" w:rsidR="00C07F59" w:rsidRDefault="00C07F59" w:rsidP="00C07F59">
      <w:pPr>
        <w:jc w:val="both"/>
        <w:rPr>
          <w:rFonts w:cs="Helvetica"/>
          <w:sz w:val="22"/>
          <w:szCs w:val="28"/>
        </w:rPr>
      </w:pPr>
      <w:r w:rsidRPr="0061700A">
        <w:rPr>
          <w:rFonts w:cs="Helvetica"/>
          <w:sz w:val="22"/>
          <w:szCs w:val="28"/>
        </w:rPr>
        <w:t xml:space="preserve">später der </w:t>
      </w:r>
      <w:hyperlink r:id="rId57" w:history="1">
        <w:r w:rsidRPr="0061700A">
          <w:rPr>
            <w:rFonts w:cs="Helvetica"/>
            <w:b/>
            <w:sz w:val="22"/>
            <w:szCs w:val="28"/>
          </w:rPr>
          <w:t>Compact Disc</w:t>
        </w:r>
      </w:hyperlink>
      <w:r w:rsidRPr="0061700A">
        <w:rPr>
          <w:rFonts w:cs="Helvetica"/>
          <w:sz w:val="22"/>
          <w:szCs w:val="28"/>
        </w:rPr>
        <w:t>.</w:t>
      </w:r>
    </w:p>
    <w:p w14:paraId="0560759B" w14:textId="77777777" w:rsidR="00C07F59" w:rsidRDefault="00C07F59" w:rsidP="00C07F59">
      <w:pPr>
        <w:jc w:val="both"/>
        <w:rPr>
          <w:rFonts w:cs="Helvetica"/>
          <w:color w:val="1C1C1C"/>
          <w:sz w:val="22"/>
          <w:szCs w:val="28"/>
        </w:rPr>
      </w:pPr>
      <w:r w:rsidRPr="00E84085">
        <w:rPr>
          <w:rFonts w:cs="Helvetica"/>
          <w:sz w:val="22"/>
          <w:szCs w:val="28"/>
        </w:rPr>
        <w:t xml:space="preserve">Revolutionär war der </w:t>
      </w:r>
      <w:r w:rsidRPr="00E84085">
        <w:rPr>
          <w:rFonts w:cs="Helvetica"/>
          <w:b/>
          <w:sz w:val="22"/>
          <w:szCs w:val="28"/>
        </w:rPr>
        <w:t>1977 erfundene Walkman</w:t>
      </w:r>
      <w:r w:rsidRPr="00E84085">
        <w:rPr>
          <w:rFonts w:cs="Helvetica"/>
          <w:sz w:val="22"/>
          <w:szCs w:val="28"/>
        </w:rPr>
        <w:t xml:space="preserve">, welcher von </w:t>
      </w:r>
      <w:r w:rsidRPr="00E84085">
        <w:rPr>
          <w:rFonts w:cs="Helvetica"/>
          <w:b/>
          <w:sz w:val="22"/>
          <w:szCs w:val="28"/>
        </w:rPr>
        <w:t xml:space="preserve">SONY </w:t>
      </w:r>
      <w:r w:rsidRPr="00E84085">
        <w:rPr>
          <w:rFonts w:cs="Helvetica"/>
          <w:color w:val="1C1C1C"/>
          <w:sz w:val="22"/>
          <w:szCs w:val="28"/>
        </w:rPr>
        <w:t xml:space="preserve">1979 </w:t>
      </w:r>
    </w:p>
    <w:p w14:paraId="608C5BC0" w14:textId="77777777" w:rsidR="00C07F59" w:rsidRDefault="00C07F59" w:rsidP="00C07F59">
      <w:pPr>
        <w:jc w:val="both"/>
        <w:rPr>
          <w:rFonts w:cs="Helvetica"/>
          <w:color w:val="1C1C1C"/>
          <w:sz w:val="22"/>
          <w:szCs w:val="28"/>
        </w:rPr>
      </w:pPr>
      <w:r w:rsidRPr="00E84085">
        <w:rPr>
          <w:rFonts w:cs="Helvetica"/>
          <w:color w:val="1C1C1C"/>
          <w:sz w:val="22"/>
          <w:szCs w:val="28"/>
        </w:rPr>
        <w:t xml:space="preserve">zum </w:t>
      </w:r>
      <w:r w:rsidRPr="00E84085">
        <w:rPr>
          <w:rFonts w:cs="Helvetica"/>
          <w:b/>
          <w:color w:val="1C1C1C"/>
          <w:sz w:val="22"/>
          <w:szCs w:val="28"/>
        </w:rPr>
        <w:t>kommerziellen Durchbruch</w:t>
      </w:r>
      <w:r w:rsidRPr="00E84085">
        <w:rPr>
          <w:rFonts w:cs="Helvetica"/>
          <w:color w:val="1C1C1C"/>
          <w:sz w:val="22"/>
          <w:szCs w:val="28"/>
        </w:rPr>
        <w:t xml:space="preserve"> verhalf und unter </w:t>
      </w:r>
      <w:r w:rsidRPr="00E84085">
        <w:rPr>
          <w:rFonts w:cs="Helvetica"/>
          <w:b/>
          <w:color w:val="1C1C1C"/>
          <w:sz w:val="22"/>
          <w:szCs w:val="28"/>
        </w:rPr>
        <w:t xml:space="preserve">Jugendlichen </w:t>
      </w:r>
      <w:r w:rsidRPr="00E84085">
        <w:rPr>
          <w:rFonts w:cs="Helvetica"/>
          <w:color w:val="1C1C1C"/>
          <w:sz w:val="22"/>
          <w:szCs w:val="28"/>
        </w:rPr>
        <w:t xml:space="preserve">zu einem </w:t>
      </w:r>
    </w:p>
    <w:p w14:paraId="03A8C78B" w14:textId="77777777" w:rsidR="00C07F59" w:rsidRDefault="00C07F59" w:rsidP="00C07F59">
      <w:pPr>
        <w:jc w:val="both"/>
        <w:rPr>
          <w:rFonts w:cs="Helvetica"/>
          <w:color w:val="1C1C1C"/>
          <w:sz w:val="22"/>
          <w:szCs w:val="28"/>
        </w:rPr>
      </w:pPr>
      <w:r w:rsidRPr="00E84085">
        <w:rPr>
          <w:rFonts w:cs="Helvetica"/>
          <w:b/>
          <w:color w:val="1C1C1C"/>
          <w:sz w:val="22"/>
          <w:szCs w:val="28"/>
        </w:rPr>
        <w:t>wichtigen</w:t>
      </w:r>
      <w:r>
        <w:rPr>
          <w:rFonts w:cs="Helvetica"/>
          <w:b/>
          <w:color w:val="1C1C1C"/>
          <w:sz w:val="22"/>
          <w:szCs w:val="28"/>
        </w:rPr>
        <w:t xml:space="preserve"> </w:t>
      </w:r>
      <w:r w:rsidRPr="00E84085">
        <w:rPr>
          <w:rFonts w:cs="Helvetica"/>
          <w:b/>
          <w:color w:val="1C1C1C"/>
          <w:sz w:val="22"/>
          <w:szCs w:val="28"/>
        </w:rPr>
        <w:t>Statussymbol</w:t>
      </w:r>
      <w:r w:rsidRPr="00E84085">
        <w:rPr>
          <w:rFonts w:cs="Helvetica"/>
          <w:color w:val="1C1C1C"/>
          <w:sz w:val="22"/>
          <w:szCs w:val="28"/>
        </w:rPr>
        <w:t xml:space="preserve"> wurde. Man konnte Musik </w:t>
      </w:r>
      <w:r>
        <w:rPr>
          <w:rFonts w:cs="Helvetica"/>
          <w:color w:val="1C1C1C"/>
          <w:sz w:val="22"/>
          <w:szCs w:val="28"/>
        </w:rPr>
        <w:t xml:space="preserve">nun </w:t>
      </w:r>
      <w:r w:rsidRPr="00E84085">
        <w:rPr>
          <w:rFonts w:cs="Helvetica"/>
          <w:color w:val="1C1C1C"/>
          <w:sz w:val="22"/>
          <w:szCs w:val="28"/>
        </w:rPr>
        <w:t xml:space="preserve">auch </w:t>
      </w:r>
      <w:r w:rsidRPr="00E84085">
        <w:rPr>
          <w:rFonts w:cs="Helvetica"/>
          <w:b/>
          <w:color w:val="1C1C1C"/>
          <w:sz w:val="22"/>
          <w:szCs w:val="28"/>
        </w:rPr>
        <w:t>unterwegs</w:t>
      </w:r>
      <w:r w:rsidRPr="00E84085">
        <w:rPr>
          <w:rFonts w:cs="Helvetica"/>
          <w:color w:val="1C1C1C"/>
          <w:sz w:val="22"/>
          <w:szCs w:val="28"/>
        </w:rPr>
        <w:t xml:space="preserve"> </w:t>
      </w:r>
    </w:p>
    <w:p w14:paraId="7CFBDD75" w14:textId="77777777" w:rsidR="00C07F59" w:rsidRPr="00AE49F7" w:rsidRDefault="00C07F59" w:rsidP="00C07F59">
      <w:pPr>
        <w:jc w:val="both"/>
        <w:rPr>
          <w:rFonts w:cs="Helvetica"/>
          <w:color w:val="1C1C1C"/>
          <w:sz w:val="22"/>
          <w:szCs w:val="28"/>
        </w:rPr>
      </w:pPr>
      <w:r>
        <w:rPr>
          <w:rFonts w:cs="Helvetica"/>
          <w:color w:val="1C1C1C"/>
          <w:sz w:val="22"/>
          <w:szCs w:val="28"/>
        </w:rPr>
        <w:t xml:space="preserve">mit </w:t>
      </w:r>
      <w:r w:rsidRPr="00E84085">
        <w:rPr>
          <w:rFonts w:cs="Helvetica"/>
          <w:b/>
          <w:color w:val="1C1C1C"/>
          <w:sz w:val="22"/>
          <w:szCs w:val="28"/>
        </w:rPr>
        <w:t>Kopfhörern</w:t>
      </w:r>
      <w:r>
        <w:rPr>
          <w:rFonts w:cs="Helvetica"/>
          <w:color w:val="1C1C1C"/>
          <w:sz w:val="22"/>
          <w:szCs w:val="28"/>
        </w:rPr>
        <w:t xml:space="preserve"> </w:t>
      </w:r>
      <w:r w:rsidRPr="00E84085">
        <w:rPr>
          <w:rFonts w:cs="Helvetica"/>
          <w:color w:val="1C1C1C"/>
          <w:sz w:val="22"/>
          <w:szCs w:val="28"/>
        </w:rPr>
        <w:t>hören!</w:t>
      </w:r>
    </w:p>
    <w:p w14:paraId="656BDA05" w14:textId="77777777" w:rsidR="00C07F59" w:rsidRDefault="00C07F59" w:rsidP="00C07F59">
      <w:pPr>
        <w:jc w:val="both"/>
        <w:rPr>
          <w:rFonts w:cs="Helvetica"/>
          <w:b/>
          <w:szCs w:val="28"/>
          <w:u w:val="single"/>
        </w:rPr>
      </w:pPr>
    </w:p>
    <w:p w14:paraId="7597F038" w14:textId="77777777" w:rsidR="00C07F59" w:rsidRDefault="00C07F59" w:rsidP="00C07F59">
      <w:pPr>
        <w:jc w:val="both"/>
        <w:rPr>
          <w:rFonts w:cs="Helvetica"/>
          <w:b/>
          <w:szCs w:val="28"/>
          <w:u w:val="single"/>
        </w:rPr>
      </w:pPr>
      <w:r>
        <w:rPr>
          <w:rFonts w:cs="Helvetica"/>
          <w:b/>
          <w:noProof/>
          <w:szCs w:val="28"/>
          <w:u w:val="single"/>
          <w:lang w:eastAsia="de-DE"/>
        </w:rPr>
        <w:drawing>
          <wp:anchor distT="0" distB="0" distL="114300" distR="114300" simplePos="0" relativeHeight="251679744" behindDoc="1" locked="0" layoutInCell="1" allowOverlap="1" wp14:anchorId="73941DB1" wp14:editId="144403E4">
            <wp:simplePos x="0" y="0"/>
            <wp:positionH relativeFrom="column">
              <wp:posOffset>4382135</wp:posOffset>
            </wp:positionH>
            <wp:positionV relativeFrom="paragraph">
              <wp:posOffset>6985</wp:posOffset>
            </wp:positionV>
            <wp:extent cx="1241425" cy="1138555"/>
            <wp:effectExtent l="25400" t="0" r="3175" b="0"/>
            <wp:wrapNone/>
            <wp:docPr id="15" name="Bild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8"/>
                    <a:srcRect/>
                    <a:stretch>
                      <a:fillRect/>
                    </a:stretch>
                  </pic:blipFill>
                  <pic:spPr bwMode="auto">
                    <a:xfrm>
                      <a:off x="0" y="0"/>
                      <a:ext cx="1241425" cy="1138555"/>
                    </a:xfrm>
                    <a:prstGeom prst="rect">
                      <a:avLst/>
                    </a:prstGeom>
                    <a:noFill/>
                    <a:ln w="9525">
                      <a:noFill/>
                      <a:miter lim="800000"/>
                      <a:headEnd/>
                      <a:tailEnd/>
                    </a:ln>
                  </pic:spPr>
                </pic:pic>
              </a:graphicData>
            </a:graphic>
          </wp:anchor>
        </w:drawing>
      </w:r>
      <w:r>
        <w:rPr>
          <w:rFonts w:cs="Helvetica"/>
          <w:b/>
          <w:noProof/>
          <w:szCs w:val="28"/>
          <w:u w:val="single"/>
          <w:lang w:eastAsia="de-DE"/>
        </w:rPr>
        <w:drawing>
          <wp:anchor distT="0" distB="0" distL="114300" distR="114300" simplePos="0" relativeHeight="251678720" behindDoc="0" locked="0" layoutInCell="1" allowOverlap="1" wp14:anchorId="10560D95" wp14:editId="5053D91B">
            <wp:simplePos x="0" y="0"/>
            <wp:positionH relativeFrom="column">
              <wp:posOffset>-457200</wp:posOffset>
            </wp:positionH>
            <wp:positionV relativeFrom="paragraph">
              <wp:posOffset>22860</wp:posOffset>
            </wp:positionV>
            <wp:extent cx="1214755" cy="918210"/>
            <wp:effectExtent l="25400" t="0" r="4445" b="0"/>
            <wp:wrapTight wrapText="bothSides">
              <wp:wrapPolygon edited="0">
                <wp:start x="-452" y="0"/>
                <wp:lineTo x="-452" y="21510"/>
                <wp:lineTo x="21679" y="21510"/>
                <wp:lineTo x="21679" y="0"/>
                <wp:lineTo x="-452" y="0"/>
              </wp:wrapPolygon>
            </wp:wrapTight>
            <wp:docPr id="16" name="Bild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9"/>
                    <a:srcRect/>
                    <a:stretch>
                      <a:fillRect/>
                    </a:stretch>
                  </pic:blipFill>
                  <pic:spPr bwMode="auto">
                    <a:xfrm>
                      <a:off x="0" y="0"/>
                      <a:ext cx="1214755" cy="918210"/>
                    </a:xfrm>
                    <a:prstGeom prst="rect">
                      <a:avLst/>
                    </a:prstGeom>
                    <a:noFill/>
                    <a:ln w="9525">
                      <a:noFill/>
                      <a:miter lim="800000"/>
                      <a:headEnd/>
                      <a:tailEnd/>
                    </a:ln>
                  </pic:spPr>
                </pic:pic>
              </a:graphicData>
            </a:graphic>
          </wp:anchor>
        </w:drawing>
      </w:r>
      <w:r>
        <w:rPr>
          <w:rFonts w:cs="Helvetica"/>
          <w:b/>
          <w:szCs w:val="28"/>
          <w:u w:val="single"/>
        </w:rPr>
        <w:t>Compact Disk (CD – ab 1982)</w:t>
      </w:r>
    </w:p>
    <w:p w14:paraId="60E77E97" w14:textId="77777777" w:rsidR="00C07F59" w:rsidRDefault="00C07F59" w:rsidP="00C07F59">
      <w:pPr>
        <w:widowControl w:val="0"/>
        <w:autoSpaceDE w:val="0"/>
        <w:autoSpaceDN w:val="0"/>
        <w:adjustRightInd w:val="0"/>
        <w:jc w:val="both"/>
        <w:rPr>
          <w:rFonts w:cs="Helvetica"/>
          <w:b/>
          <w:sz w:val="22"/>
          <w:szCs w:val="28"/>
        </w:rPr>
      </w:pPr>
      <w:r w:rsidRPr="000D4027">
        <w:rPr>
          <w:rFonts w:cs="Helvetica"/>
          <w:color w:val="1C1C1C"/>
          <w:sz w:val="22"/>
          <w:szCs w:val="28"/>
        </w:rPr>
        <w:t xml:space="preserve">Die </w:t>
      </w:r>
      <w:r w:rsidRPr="000D4027">
        <w:rPr>
          <w:rFonts w:cs="Helvetica"/>
          <w:b/>
          <w:bCs/>
          <w:color w:val="1C1C1C"/>
          <w:sz w:val="22"/>
          <w:szCs w:val="28"/>
        </w:rPr>
        <w:t>Compact Disc</w:t>
      </w:r>
      <w:r w:rsidRPr="000D4027">
        <w:rPr>
          <w:rFonts w:cs="Helvetica"/>
          <w:color w:val="1C1C1C"/>
          <w:sz w:val="22"/>
          <w:szCs w:val="28"/>
        </w:rPr>
        <w:t xml:space="preserve"> (kurz </w:t>
      </w:r>
      <w:r w:rsidRPr="000D4027">
        <w:rPr>
          <w:rFonts w:cs="Helvetica"/>
          <w:b/>
          <w:bCs/>
          <w:color w:val="1C1C1C"/>
          <w:sz w:val="22"/>
          <w:szCs w:val="28"/>
        </w:rPr>
        <w:t>CD</w:t>
      </w:r>
      <w:r w:rsidRPr="000D4027">
        <w:rPr>
          <w:rFonts w:cs="Helvetica"/>
          <w:color w:val="1C1C1C"/>
          <w:sz w:val="22"/>
          <w:szCs w:val="28"/>
        </w:rPr>
        <w:t>,</w:t>
      </w:r>
      <w:r>
        <w:rPr>
          <w:rFonts w:cs="Helvetica"/>
          <w:color w:val="1C1C1C"/>
          <w:sz w:val="22"/>
          <w:szCs w:val="28"/>
        </w:rPr>
        <w:t xml:space="preserve"> </w:t>
      </w:r>
      <w:r w:rsidRPr="000D4027">
        <w:rPr>
          <w:rFonts w:cs="Helvetica"/>
          <w:i/>
          <w:iCs/>
          <w:color w:val="1C1C1C"/>
          <w:sz w:val="22"/>
          <w:szCs w:val="28"/>
        </w:rPr>
        <w:t>kompakte Scheibe</w:t>
      </w:r>
      <w:r>
        <w:rPr>
          <w:rFonts w:cs="Helvetica"/>
          <w:b/>
          <w:iCs/>
          <w:color w:val="1C1C1C"/>
          <w:sz w:val="22"/>
          <w:szCs w:val="28"/>
        </w:rPr>
        <w:t xml:space="preserve"> WAV</w:t>
      </w:r>
      <w:r w:rsidRPr="000D4027">
        <w:rPr>
          <w:rFonts w:cs="Helvetica"/>
          <w:color w:val="1C1C1C"/>
          <w:sz w:val="22"/>
          <w:szCs w:val="28"/>
        </w:rPr>
        <w:t>) ist ein</w:t>
      </w:r>
      <w:r>
        <w:rPr>
          <w:rFonts w:cs="Helvetica"/>
          <w:b/>
          <w:sz w:val="22"/>
          <w:szCs w:val="28"/>
        </w:rPr>
        <w:t xml:space="preserve"> optischer </w:t>
      </w:r>
    </w:p>
    <w:p w14:paraId="2BF05693" w14:textId="77777777" w:rsidR="00C07F59" w:rsidRDefault="00C07F59" w:rsidP="00C07F59">
      <w:pPr>
        <w:widowControl w:val="0"/>
        <w:autoSpaceDE w:val="0"/>
        <w:autoSpaceDN w:val="0"/>
        <w:adjustRightInd w:val="0"/>
        <w:jc w:val="both"/>
        <w:rPr>
          <w:rFonts w:cs="Helvetica"/>
          <w:color w:val="1C1C1C"/>
          <w:sz w:val="22"/>
          <w:szCs w:val="28"/>
        </w:rPr>
      </w:pPr>
      <w:r>
        <w:rPr>
          <w:rFonts w:cs="Helvetica"/>
          <w:b/>
          <w:sz w:val="22"/>
          <w:szCs w:val="28"/>
        </w:rPr>
        <w:t>Speicher</w:t>
      </w:r>
      <w:r w:rsidRPr="000D4027">
        <w:rPr>
          <w:rFonts w:cs="Helvetica"/>
          <w:color w:val="1C1C1C"/>
          <w:sz w:val="22"/>
          <w:szCs w:val="28"/>
        </w:rPr>
        <w:t xml:space="preserve">, der Anfang der 1980er Jahre zur </w:t>
      </w:r>
      <w:hyperlink r:id="rId60" w:history="1">
        <w:r w:rsidRPr="00003B75">
          <w:rPr>
            <w:rFonts w:cs="Helvetica"/>
            <w:b/>
            <w:sz w:val="22"/>
            <w:szCs w:val="28"/>
          </w:rPr>
          <w:t>digitalen</w:t>
        </w:r>
      </w:hyperlink>
      <w:r w:rsidRPr="00003B75">
        <w:rPr>
          <w:rFonts w:cs="Helvetica"/>
          <w:b/>
          <w:sz w:val="22"/>
          <w:szCs w:val="28"/>
        </w:rPr>
        <w:t xml:space="preserve"> Speicherung</w:t>
      </w:r>
      <w:r w:rsidRPr="000D4027">
        <w:rPr>
          <w:rFonts w:cs="Helvetica"/>
          <w:color w:val="1C1C1C"/>
          <w:sz w:val="22"/>
          <w:szCs w:val="28"/>
        </w:rPr>
        <w:t xml:space="preserve"> </w:t>
      </w:r>
    </w:p>
    <w:p w14:paraId="3E361893" w14:textId="77777777" w:rsidR="00C07F59" w:rsidRDefault="00C07F59" w:rsidP="00C07F59">
      <w:pPr>
        <w:widowControl w:val="0"/>
        <w:autoSpaceDE w:val="0"/>
        <w:autoSpaceDN w:val="0"/>
        <w:adjustRightInd w:val="0"/>
        <w:jc w:val="both"/>
        <w:rPr>
          <w:rFonts w:cs="Helvetica"/>
          <w:color w:val="1C1C1C"/>
          <w:sz w:val="22"/>
          <w:szCs w:val="28"/>
        </w:rPr>
      </w:pPr>
      <w:r w:rsidRPr="000D4027">
        <w:rPr>
          <w:rFonts w:cs="Helvetica"/>
          <w:color w:val="1C1C1C"/>
          <w:sz w:val="22"/>
          <w:szCs w:val="28"/>
        </w:rPr>
        <w:t xml:space="preserve">von </w:t>
      </w:r>
      <w:hyperlink r:id="rId61" w:history="1">
        <w:r w:rsidRPr="00003B75">
          <w:rPr>
            <w:rFonts w:cs="Helvetica"/>
            <w:b/>
            <w:sz w:val="22"/>
            <w:szCs w:val="28"/>
          </w:rPr>
          <w:t>Musik</w:t>
        </w:r>
      </w:hyperlink>
      <w:r w:rsidRPr="00003B75">
        <w:rPr>
          <w:rFonts w:cs="Helvetica"/>
          <w:b/>
          <w:sz w:val="22"/>
          <w:szCs w:val="28"/>
        </w:rPr>
        <w:t xml:space="preserve"> </w:t>
      </w:r>
      <w:r w:rsidRPr="000D4027">
        <w:rPr>
          <w:rFonts w:cs="Helvetica"/>
          <w:color w:val="1C1C1C"/>
          <w:sz w:val="22"/>
          <w:szCs w:val="28"/>
        </w:rPr>
        <w:t xml:space="preserve">von </w:t>
      </w:r>
      <w:hyperlink r:id="rId62" w:history="1">
        <w:r w:rsidRPr="00003B75">
          <w:rPr>
            <w:rFonts w:cs="Helvetica"/>
            <w:b/>
            <w:sz w:val="22"/>
            <w:szCs w:val="28"/>
          </w:rPr>
          <w:t>Philips</w:t>
        </w:r>
      </w:hyperlink>
      <w:r w:rsidRPr="00003B75">
        <w:rPr>
          <w:rFonts w:cs="Helvetica"/>
          <w:b/>
          <w:sz w:val="22"/>
          <w:szCs w:val="28"/>
        </w:rPr>
        <w:t>/</w:t>
      </w:r>
      <w:hyperlink r:id="rId63" w:history="1">
        <w:r w:rsidRPr="00003B75">
          <w:rPr>
            <w:rFonts w:cs="Helvetica"/>
            <w:b/>
            <w:sz w:val="22"/>
            <w:szCs w:val="28"/>
          </w:rPr>
          <w:t>PolyGram</w:t>
        </w:r>
      </w:hyperlink>
      <w:r w:rsidRPr="000D4027">
        <w:rPr>
          <w:rFonts w:cs="Helvetica"/>
          <w:color w:val="1C1C1C"/>
          <w:sz w:val="22"/>
          <w:szCs w:val="28"/>
        </w:rPr>
        <w:t xml:space="preserve"> und </w:t>
      </w:r>
      <w:hyperlink r:id="rId64" w:history="1">
        <w:r w:rsidRPr="00003B75">
          <w:rPr>
            <w:rFonts w:cs="Helvetica"/>
            <w:b/>
            <w:sz w:val="22"/>
            <w:szCs w:val="28"/>
          </w:rPr>
          <w:t>Sony</w:t>
        </w:r>
      </w:hyperlink>
      <w:r w:rsidRPr="000D4027">
        <w:rPr>
          <w:rFonts w:cs="Helvetica"/>
          <w:color w:val="1C1C1C"/>
          <w:sz w:val="22"/>
          <w:szCs w:val="28"/>
        </w:rPr>
        <w:t xml:space="preserve"> eingeführt wurde </w:t>
      </w:r>
    </w:p>
    <w:p w14:paraId="3C598AB5" w14:textId="77777777" w:rsidR="00C07F59" w:rsidRPr="000D4027" w:rsidRDefault="00C07F59" w:rsidP="00C07F59">
      <w:pPr>
        <w:widowControl w:val="0"/>
        <w:autoSpaceDE w:val="0"/>
        <w:autoSpaceDN w:val="0"/>
        <w:adjustRightInd w:val="0"/>
        <w:jc w:val="both"/>
        <w:rPr>
          <w:rFonts w:cs="Helvetica"/>
          <w:color w:val="1C1C1C"/>
          <w:sz w:val="22"/>
          <w:szCs w:val="28"/>
        </w:rPr>
      </w:pPr>
      <w:r w:rsidRPr="000D4027">
        <w:rPr>
          <w:rFonts w:cs="Helvetica"/>
          <w:color w:val="1C1C1C"/>
          <w:sz w:val="22"/>
          <w:szCs w:val="28"/>
        </w:rPr>
        <w:t xml:space="preserve">und die </w:t>
      </w:r>
      <w:hyperlink r:id="rId65" w:history="1">
        <w:r w:rsidRPr="00003B75">
          <w:rPr>
            <w:rFonts w:cs="Helvetica"/>
            <w:b/>
            <w:sz w:val="22"/>
            <w:szCs w:val="28"/>
          </w:rPr>
          <w:t>Schallplatte</w:t>
        </w:r>
      </w:hyperlink>
      <w:r w:rsidRPr="000D4027">
        <w:rPr>
          <w:rFonts w:cs="Helvetica"/>
          <w:color w:val="1C1C1C"/>
          <w:sz w:val="22"/>
          <w:szCs w:val="28"/>
        </w:rPr>
        <w:t xml:space="preserve"> ablösen sollte.</w:t>
      </w:r>
    </w:p>
    <w:p w14:paraId="522B0A49" w14:textId="77777777" w:rsidR="00C07F59" w:rsidRDefault="00C07F59" w:rsidP="00C07F59">
      <w:pPr>
        <w:jc w:val="both"/>
        <w:rPr>
          <w:rFonts w:cs="Helvetica"/>
          <w:color w:val="1C1C1C"/>
          <w:sz w:val="22"/>
          <w:szCs w:val="28"/>
        </w:rPr>
      </w:pPr>
      <w:r w:rsidRPr="000D4027">
        <w:rPr>
          <w:rFonts w:cs="Helvetica"/>
          <w:color w:val="1C1C1C"/>
          <w:sz w:val="22"/>
          <w:szCs w:val="28"/>
        </w:rPr>
        <w:t xml:space="preserve">Später wurde das Format der Compact Disc erweitert, damit man nicht </w:t>
      </w:r>
    </w:p>
    <w:p w14:paraId="583665C4" w14:textId="77777777" w:rsidR="00C07F59" w:rsidRDefault="00C07F59" w:rsidP="00C07F59">
      <w:pPr>
        <w:jc w:val="both"/>
        <w:rPr>
          <w:rFonts w:cs="Helvetica"/>
          <w:color w:val="1C1C1C"/>
          <w:sz w:val="22"/>
          <w:szCs w:val="28"/>
        </w:rPr>
      </w:pPr>
      <w:r w:rsidRPr="000D4027">
        <w:rPr>
          <w:rFonts w:cs="Helvetica"/>
          <w:color w:val="1C1C1C"/>
          <w:sz w:val="22"/>
          <w:szCs w:val="28"/>
        </w:rPr>
        <w:t xml:space="preserve">nur Musik abspeichern konnte. Als </w:t>
      </w:r>
      <w:hyperlink r:id="rId66" w:history="1">
        <w:r w:rsidRPr="00003B75">
          <w:rPr>
            <w:rFonts w:cs="Helvetica"/>
            <w:b/>
            <w:sz w:val="22"/>
            <w:szCs w:val="28"/>
          </w:rPr>
          <w:t>CD-ROM</w:t>
        </w:r>
      </w:hyperlink>
      <w:r w:rsidRPr="000D4027">
        <w:rPr>
          <w:rFonts w:cs="Helvetica"/>
          <w:color w:val="1C1C1C"/>
          <w:sz w:val="22"/>
          <w:szCs w:val="28"/>
        </w:rPr>
        <w:t xml:space="preserve"> wird sie seitdem auch</w:t>
      </w:r>
    </w:p>
    <w:p w14:paraId="39EAE27A" w14:textId="77777777" w:rsidR="00C07F59" w:rsidRDefault="00C07F59" w:rsidP="00C07F59">
      <w:pPr>
        <w:tabs>
          <w:tab w:val="right" w:pos="9066"/>
        </w:tabs>
        <w:jc w:val="both"/>
        <w:rPr>
          <w:rFonts w:cs="Helvetica"/>
          <w:color w:val="1C1C1C"/>
          <w:sz w:val="22"/>
          <w:szCs w:val="28"/>
        </w:rPr>
      </w:pPr>
      <w:r>
        <w:rPr>
          <w:rFonts w:cs="Helvetica"/>
          <w:noProof/>
          <w:color w:val="1C1C1C"/>
          <w:sz w:val="22"/>
          <w:szCs w:val="28"/>
          <w:lang w:eastAsia="de-DE"/>
        </w:rPr>
        <w:drawing>
          <wp:anchor distT="0" distB="0" distL="114300" distR="114300" simplePos="0" relativeHeight="251677696" behindDoc="1" locked="0" layoutInCell="1" allowOverlap="1" wp14:anchorId="3BBCC1B1" wp14:editId="535F77D2">
            <wp:simplePos x="0" y="0"/>
            <wp:positionH relativeFrom="column">
              <wp:posOffset>4343400</wp:posOffset>
            </wp:positionH>
            <wp:positionV relativeFrom="paragraph">
              <wp:posOffset>55880</wp:posOffset>
            </wp:positionV>
            <wp:extent cx="2279650" cy="854710"/>
            <wp:effectExtent l="25400" t="0" r="6350" b="0"/>
            <wp:wrapNone/>
            <wp:docPr id="17" name="Bild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7"/>
                    <a:srcRect/>
                    <a:stretch>
                      <a:fillRect/>
                    </a:stretch>
                  </pic:blipFill>
                  <pic:spPr bwMode="auto">
                    <a:xfrm>
                      <a:off x="0" y="0"/>
                      <a:ext cx="2279650" cy="854710"/>
                    </a:xfrm>
                    <a:prstGeom prst="rect">
                      <a:avLst/>
                    </a:prstGeom>
                    <a:noFill/>
                    <a:ln w="9525">
                      <a:noFill/>
                      <a:miter lim="800000"/>
                      <a:headEnd/>
                      <a:tailEnd/>
                    </a:ln>
                  </pic:spPr>
                </pic:pic>
              </a:graphicData>
            </a:graphic>
          </wp:anchor>
        </w:drawing>
      </w:r>
      <w:r w:rsidRPr="000D4027">
        <w:rPr>
          <w:rFonts w:cs="Helvetica"/>
          <w:color w:val="1C1C1C"/>
          <w:sz w:val="22"/>
          <w:szCs w:val="28"/>
        </w:rPr>
        <w:t xml:space="preserve">zur </w:t>
      </w:r>
      <w:hyperlink r:id="rId68" w:history="1">
        <w:r>
          <w:rPr>
            <w:rFonts w:cs="Helvetica"/>
            <w:b/>
            <w:sz w:val="22"/>
            <w:szCs w:val="28"/>
          </w:rPr>
          <w:t xml:space="preserve">Speicherung </w:t>
        </w:r>
        <w:r>
          <w:rPr>
            <w:rFonts w:cs="Helvetica"/>
            <w:sz w:val="22"/>
            <w:szCs w:val="28"/>
          </w:rPr>
          <w:t>von</w:t>
        </w:r>
        <w:r w:rsidRPr="00003B75">
          <w:rPr>
            <w:rFonts w:cs="Helvetica"/>
            <w:b/>
            <w:sz w:val="22"/>
            <w:szCs w:val="28"/>
          </w:rPr>
          <w:t xml:space="preserve"> Daten</w:t>
        </w:r>
      </w:hyperlink>
      <w:r w:rsidRPr="000D4027">
        <w:rPr>
          <w:rFonts w:cs="Helvetica"/>
          <w:color w:val="1C1C1C"/>
          <w:sz w:val="22"/>
          <w:szCs w:val="28"/>
        </w:rPr>
        <w:t xml:space="preserve"> für </w:t>
      </w:r>
      <w:hyperlink r:id="rId69" w:history="1">
        <w:r w:rsidRPr="00003B75">
          <w:rPr>
            <w:rFonts w:cs="Helvetica"/>
            <w:b/>
            <w:sz w:val="22"/>
            <w:szCs w:val="28"/>
          </w:rPr>
          <w:t>Computer</w:t>
        </w:r>
      </w:hyperlink>
      <w:r w:rsidRPr="00003B75">
        <w:rPr>
          <w:rFonts w:cs="Helvetica"/>
          <w:b/>
          <w:sz w:val="22"/>
          <w:szCs w:val="28"/>
        </w:rPr>
        <w:t xml:space="preserve"> </w:t>
      </w:r>
      <w:r w:rsidRPr="000D4027">
        <w:rPr>
          <w:rFonts w:cs="Helvetica"/>
          <w:color w:val="1C1C1C"/>
          <w:sz w:val="22"/>
          <w:szCs w:val="28"/>
        </w:rPr>
        <w:t>eingesetzt. Als beschreib</w:t>
      </w:r>
      <w:r>
        <w:rPr>
          <w:rFonts w:cs="Helvetica"/>
          <w:color w:val="1C1C1C"/>
          <w:sz w:val="22"/>
          <w:szCs w:val="28"/>
        </w:rPr>
        <w:t>-</w:t>
      </w:r>
      <w:r>
        <w:rPr>
          <w:rFonts w:cs="Helvetica"/>
          <w:color w:val="1C1C1C"/>
          <w:sz w:val="22"/>
          <w:szCs w:val="28"/>
        </w:rPr>
        <w:tab/>
      </w:r>
    </w:p>
    <w:p w14:paraId="02FF26BC" w14:textId="77777777" w:rsidR="00C07F59" w:rsidRDefault="00C07F59" w:rsidP="00C07F59">
      <w:pPr>
        <w:tabs>
          <w:tab w:val="right" w:pos="9066"/>
        </w:tabs>
        <w:jc w:val="both"/>
        <w:rPr>
          <w:rFonts w:cs="Helvetica"/>
          <w:color w:val="1C1C1C"/>
          <w:sz w:val="22"/>
          <w:szCs w:val="28"/>
        </w:rPr>
      </w:pPr>
      <w:r w:rsidRPr="000D4027">
        <w:rPr>
          <w:rFonts w:cs="Helvetica"/>
          <w:color w:val="1C1C1C"/>
          <w:sz w:val="22"/>
          <w:szCs w:val="28"/>
        </w:rPr>
        <w:t xml:space="preserve">bare </w:t>
      </w:r>
      <w:hyperlink r:id="rId70" w:history="1">
        <w:r w:rsidRPr="00003B75">
          <w:rPr>
            <w:rFonts w:cs="Helvetica"/>
            <w:b/>
            <w:sz w:val="22"/>
            <w:szCs w:val="28"/>
          </w:rPr>
          <w:t>CD-R</w:t>
        </w:r>
      </w:hyperlink>
      <w:r w:rsidRPr="000D4027">
        <w:rPr>
          <w:rFonts w:cs="Helvetica"/>
          <w:color w:val="1C1C1C"/>
          <w:sz w:val="22"/>
          <w:szCs w:val="28"/>
        </w:rPr>
        <w:t xml:space="preserve"> löste sie Ende der 1990er Jahre</w:t>
      </w:r>
      <w:r w:rsidR="005F4EAC">
        <w:rPr>
          <w:rFonts w:cs="Helvetica"/>
          <w:color w:val="1C1C1C"/>
          <w:sz w:val="22"/>
          <w:szCs w:val="28"/>
        </w:rPr>
        <w:t>n</w:t>
      </w:r>
      <w:r w:rsidRPr="000D4027">
        <w:rPr>
          <w:rFonts w:cs="Helvetica"/>
          <w:color w:val="1C1C1C"/>
          <w:sz w:val="22"/>
          <w:szCs w:val="28"/>
        </w:rPr>
        <w:t xml:space="preserve"> die </w:t>
      </w:r>
      <w:hyperlink r:id="rId71" w:history="1">
        <w:r w:rsidRPr="00003B75">
          <w:rPr>
            <w:rFonts w:cs="Helvetica"/>
            <w:b/>
            <w:sz w:val="22"/>
            <w:szCs w:val="28"/>
          </w:rPr>
          <w:t>C</w:t>
        </w:r>
        <w:r w:rsidR="005F4EAC">
          <w:rPr>
            <w:rFonts w:cs="Helvetica"/>
            <w:b/>
            <w:sz w:val="22"/>
            <w:szCs w:val="28"/>
          </w:rPr>
          <w:t>ompact K</w:t>
        </w:r>
        <w:r w:rsidRPr="00003B75">
          <w:rPr>
            <w:rFonts w:cs="Helvetica"/>
            <w:b/>
            <w:sz w:val="22"/>
            <w:szCs w:val="28"/>
          </w:rPr>
          <w:t>assette</w:t>
        </w:r>
      </w:hyperlink>
      <w:r w:rsidRPr="000D4027">
        <w:rPr>
          <w:rFonts w:cs="Helvetica"/>
          <w:color w:val="1C1C1C"/>
          <w:sz w:val="22"/>
          <w:szCs w:val="28"/>
        </w:rPr>
        <w:t xml:space="preserve"> </w:t>
      </w:r>
      <w:r>
        <w:rPr>
          <w:rFonts w:cs="Helvetica"/>
          <w:color w:val="1C1C1C"/>
          <w:sz w:val="22"/>
          <w:szCs w:val="28"/>
        </w:rPr>
        <w:tab/>
      </w:r>
    </w:p>
    <w:p w14:paraId="117DA78F" w14:textId="77777777" w:rsidR="00C07F59" w:rsidRDefault="00C07F59" w:rsidP="00C07F59">
      <w:pPr>
        <w:jc w:val="both"/>
        <w:rPr>
          <w:rFonts w:cs="Helvetica"/>
          <w:color w:val="1C1C1C"/>
          <w:sz w:val="22"/>
          <w:szCs w:val="28"/>
        </w:rPr>
      </w:pPr>
      <w:r w:rsidRPr="000D4027">
        <w:rPr>
          <w:rFonts w:cs="Helvetica"/>
          <w:color w:val="1C1C1C"/>
          <w:sz w:val="22"/>
          <w:szCs w:val="28"/>
        </w:rPr>
        <w:t xml:space="preserve">als bevorzugtes </w:t>
      </w:r>
      <w:hyperlink r:id="rId72" w:history="1">
        <w:r w:rsidRPr="00003B75">
          <w:rPr>
            <w:rFonts w:cs="Helvetica"/>
            <w:b/>
            <w:sz w:val="22"/>
            <w:szCs w:val="28"/>
          </w:rPr>
          <w:t>Audio</w:t>
        </w:r>
      </w:hyperlink>
      <w:r w:rsidRPr="00003B75">
        <w:rPr>
          <w:rFonts w:cs="Helvetica"/>
          <w:b/>
          <w:sz w:val="22"/>
          <w:szCs w:val="28"/>
        </w:rPr>
        <w:t xml:space="preserve">-Aufnahmemedium </w:t>
      </w:r>
      <w:r w:rsidRPr="000D4027">
        <w:rPr>
          <w:rFonts w:cs="Helvetica"/>
          <w:color w:val="1C1C1C"/>
          <w:sz w:val="22"/>
          <w:szCs w:val="28"/>
        </w:rPr>
        <w:t xml:space="preserve">im Privatbereich ab, </w:t>
      </w:r>
    </w:p>
    <w:p w14:paraId="1C91C157" w14:textId="77777777" w:rsidR="00C07F59" w:rsidRDefault="00C07F59" w:rsidP="00C07F59">
      <w:pPr>
        <w:jc w:val="both"/>
        <w:rPr>
          <w:rFonts w:cs="Helvetica"/>
          <w:b/>
          <w:sz w:val="22"/>
          <w:szCs w:val="28"/>
        </w:rPr>
      </w:pPr>
      <w:r w:rsidRPr="000D4027">
        <w:rPr>
          <w:rFonts w:cs="Helvetica"/>
          <w:color w:val="1C1C1C"/>
          <w:sz w:val="22"/>
          <w:szCs w:val="28"/>
        </w:rPr>
        <w:t xml:space="preserve">wurde aber in den 2000er Jahren durch die </w:t>
      </w:r>
      <w:r w:rsidRPr="00387408">
        <w:rPr>
          <w:rFonts w:cs="Helvetica"/>
          <w:b/>
          <w:i/>
          <w:color w:val="1C1C1C"/>
          <w:sz w:val="22"/>
          <w:szCs w:val="28"/>
        </w:rPr>
        <w:t>File basierte</w:t>
      </w:r>
      <w:r>
        <w:rPr>
          <w:rFonts w:cs="Helvetica"/>
          <w:i/>
          <w:color w:val="1C1C1C"/>
          <w:sz w:val="22"/>
          <w:szCs w:val="28"/>
        </w:rPr>
        <w:t xml:space="preserve"> </w:t>
      </w:r>
      <w:r w:rsidRPr="00F86F84">
        <w:rPr>
          <w:rFonts w:cs="Helvetica"/>
          <w:b/>
          <w:sz w:val="22"/>
          <w:szCs w:val="28"/>
        </w:rPr>
        <w:t xml:space="preserve">Technologie </w:t>
      </w:r>
    </w:p>
    <w:p w14:paraId="1EB2ED6A" w14:textId="77777777" w:rsidR="00C07F59" w:rsidRPr="000D4027" w:rsidRDefault="00C07F59" w:rsidP="00C07F59">
      <w:pPr>
        <w:jc w:val="both"/>
        <w:rPr>
          <w:rFonts w:cs="Helvetica"/>
          <w:b/>
          <w:sz w:val="22"/>
          <w:szCs w:val="28"/>
          <w:u w:val="single"/>
        </w:rPr>
      </w:pPr>
      <w:r>
        <w:rPr>
          <w:rFonts w:cs="Helvetica"/>
          <w:color w:val="1C1C1C"/>
          <w:sz w:val="22"/>
          <w:szCs w:val="28"/>
        </w:rPr>
        <w:t xml:space="preserve">(z.B. </w:t>
      </w:r>
      <w:hyperlink r:id="rId73" w:history="1">
        <w:r w:rsidRPr="00F86F84">
          <w:rPr>
            <w:rFonts w:cs="Helvetica"/>
            <w:b/>
            <w:sz w:val="22"/>
            <w:szCs w:val="28"/>
          </w:rPr>
          <w:t>MP3</w:t>
        </w:r>
      </w:hyperlink>
      <w:r>
        <w:rPr>
          <w:rFonts w:cs="Helvetica"/>
          <w:b/>
          <w:sz w:val="22"/>
          <w:szCs w:val="28"/>
        </w:rPr>
        <w:t xml:space="preserve">) </w:t>
      </w:r>
      <w:r w:rsidRPr="000D4027">
        <w:rPr>
          <w:rFonts w:cs="Helvetica"/>
          <w:color w:val="1C1C1C"/>
          <w:sz w:val="22"/>
          <w:szCs w:val="28"/>
        </w:rPr>
        <w:t>weitgehend verdrängt.</w:t>
      </w:r>
    </w:p>
    <w:p w14:paraId="514AC7EF" w14:textId="77777777" w:rsidR="00C07F59" w:rsidRPr="000D4027" w:rsidRDefault="00C07F59" w:rsidP="00C07F59">
      <w:pPr>
        <w:jc w:val="both"/>
        <w:rPr>
          <w:rFonts w:cs="Helvetica"/>
          <w:b/>
          <w:sz w:val="22"/>
          <w:szCs w:val="28"/>
          <w:u w:val="single"/>
        </w:rPr>
      </w:pPr>
    </w:p>
    <w:p w14:paraId="3CE50027" w14:textId="77777777" w:rsidR="00C07F59" w:rsidRPr="000D4027" w:rsidRDefault="00C07F59" w:rsidP="00C07F59">
      <w:pPr>
        <w:jc w:val="both"/>
        <w:rPr>
          <w:rFonts w:cs="Helvetica"/>
          <w:b/>
          <w:sz w:val="22"/>
          <w:szCs w:val="28"/>
          <w:u w:val="single"/>
        </w:rPr>
      </w:pPr>
      <w:r>
        <w:rPr>
          <w:rFonts w:cs="Helvetica"/>
          <w:b/>
          <w:noProof/>
          <w:sz w:val="22"/>
          <w:szCs w:val="28"/>
          <w:u w:val="single"/>
          <w:lang w:eastAsia="de-DE"/>
        </w:rPr>
        <w:drawing>
          <wp:anchor distT="0" distB="0" distL="114300" distR="114300" simplePos="0" relativeHeight="251681792" behindDoc="1" locked="0" layoutInCell="1" allowOverlap="1" wp14:anchorId="108488EF" wp14:editId="478603E7">
            <wp:simplePos x="0" y="0"/>
            <wp:positionH relativeFrom="column">
              <wp:posOffset>4610735</wp:posOffset>
            </wp:positionH>
            <wp:positionV relativeFrom="paragraph">
              <wp:posOffset>635</wp:posOffset>
            </wp:positionV>
            <wp:extent cx="833755" cy="1054100"/>
            <wp:effectExtent l="25400" t="0" r="4445" b="0"/>
            <wp:wrapNone/>
            <wp:docPr id="18" name="Bild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4"/>
                    <a:srcRect/>
                    <a:stretch>
                      <a:fillRect/>
                    </a:stretch>
                  </pic:blipFill>
                  <pic:spPr bwMode="auto">
                    <a:xfrm>
                      <a:off x="0" y="0"/>
                      <a:ext cx="833755" cy="1054100"/>
                    </a:xfrm>
                    <a:prstGeom prst="rect">
                      <a:avLst/>
                    </a:prstGeom>
                    <a:noFill/>
                    <a:ln w="9525">
                      <a:noFill/>
                      <a:miter lim="800000"/>
                      <a:headEnd/>
                      <a:tailEnd/>
                    </a:ln>
                  </pic:spPr>
                </pic:pic>
              </a:graphicData>
            </a:graphic>
          </wp:anchor>
        </w:drawing>
      </w:r>
      <w:r>
        <w:rPr>
          <w:rFonts w:cs="Helvetica"/>
          <w:b/>
          <w:noProof/>
          <w:sz w:val="22"/>
          <w:szCs w:val="28"/>
          <w:u w:val="single"/>
          <w:lang w:eastAsia="de-DE"/>
        </w:rPr>
        <w:drawing>
          <wp:anchor distT="0" distB="0" distL="114300" distR="114300" simplePos="0" relativeHeight="251680768" behindDoc="0" locked="0" layoutInCell="1" allowOverlap="1" wp14:anchorId="7B508EE7" wp14:editId="5C8739E3">
            <wp:simplePos x="0" y="0"/>
            <wp:positionH relativeFrom="column">
              <wp:posOffset>-685800</wp:posOffset>
            </wp:positionH>
            <wp:positionV relativeFrom="paragraph">
              <wp:posOffset>635</wp:posOffset>
            </wp:positionV>
            <wp:extent cx="1229995" cy="1270000"/>
            <wp:effectExtent l="25400" t="0" r="0" b="0"/>
            <wp:wrapTight wrapText="bothSides">
              <wp:wrapPolygon edited="0">
                <wp:start x="-446" y="0"/>
                <wp:lineTo x="-446" y="21168"/>
                <wp:lineTo x="21410" y="21168"/>
                <wp:lineTo x="21410" y="0"/>
                <wp:lineTo x="-446" y="0"/>
              </wp:wrapPolygon>
            </wp:wrapTight>
            <wp:docPr id="20" name="Bild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5"/>
                    <a:srcRect/>
                    <a:stretch>
                      <a:fillRect/>
                    </a:stretch>
                  </pic:blipFill>
                  <pic:spPr bwMode="auto">
                    <a:xfrm>
                      <a:off x="0" y="0"/>
                      <a:ext cx="1229995" cy="1270000"/>
                    </a:xfrm>
                    <a:prstGeom prst="rect">
                      <a:avLst/>
                    </a:prstGeom>
                    <a:noFill/>
                    <a:ln w="9525">
                      <a:noFill/>
                      <a:miter lim="800000"/>
                      <a:headEnd/>
                      <a:tailEnd/>
                    </a:ln>
                  </pic:spPr>
                </pic:pic>
              </a:graphicData>
            </a:graphic>
          </wp:anchor>
        </w:drawing>
      </w:r>
      <w:r>
        <w:rPr>
          <w:rFonts w:cs="Helvetica"/>
          <w:b/>
          <w:szCs w:val="28"/>
          <w:u w:val="single"/>
        </w:rPr>
        <w:t>MP3 (ab Mitte/ Ende 1990er)</w:t>
      </w:r>
    </w:p>
    <w:p w14:paraId="3843BA53" w14:textId="77777777" w:rsidR="00C07F59" w:rsidRDefault="00C07F59" w:rsidP="00C07F59">
      <w:pPr>
        <w:widowControl w:val="0"/>
        <w:autoSpaceDE w:val="0"/>
        <w:autoSpaceDN w:val="0"/>
        <w:adjustRightInd w:val="0"/>
        <w:jc w:val="both"/>
        <w:rPr>
          <w:rFonts w:cs="Helvetica"/>
          <w:color w:val="1C1C1C"/>
          <w:sz w:val="22"/>
          <w:szCs w:val="28"/>
        </w:rPr>
      </w:pPr>
      <w:r w:rsidRPr="000D4027">
        <w:rPr>
          <w:rFonts w:cs="Helvetica"/>
          <w:b/>
          <w:bCs/>
          <w:color w:val="1C1C1C"/>
          <w:sz w:val="22"/>
          <w:szCs w:val="28"/>
        </w:rPr>
        <w:t>MP3</w:t>
      </w:r>
      <w:r>
        <w:rPr>
          <w:rFonts w:cs="Helvetica"/>
          <w:color w:val="1C1C1C"/>
          <w:sz w:val="22"/>
          <w:szCs w:val="28"/>
        </w:rPr>
        <w:t>(</w:t>
      </w:r>
      <w:r w:rsidRPr="000D4027">
        <w:rPr>
          <w:rFonts w:cs="Helvetica"/>
          <w:i/>
          <w:iCs/>
          <w:color w:val="1C1C1C"/>
          <w:sz w:val="22"/>
          <w:szCs w:val="28"/>
        </w:rPr>
        <w:t>mp3</w:t>
      </w:r>
      <w:r>
        <w:rPr>
          <w:rFonts w:cs="Helvetica"/>
          <w:i/>
          <w:iCs/>
          <w:color w:val="1C1C1C"/>
          <w:sz w:val="22"/>
          <w:szCs w:val="28"/>
        </w:rPr>
        <w:t>)</w:t>
      </w:r>
      <w:r w:rsidRPr="000D4027">
        <w:rPr>
          <w:rFonts w:cs="Helvetica"/>
          <w:color w:val="1C1C1C"/>
          <w:sz w:val="22"/>
          <w:szCs w:val="28"/>
        </w:rPr>
        <w:t xml:space="preserve">, ist ein Verfahren zur </w:t>
      </w:r>
      <w:hyperlink r:id="rId76" w:history="1">
        <w:r w:rsidRPr="00FA6AB5">
          <w:rPr>
            <w:rFonts w:cs="Helvetica"/>
            <w:b/>
            <w:sz w:val="22"/>
            <w:szCs w:val="28"/>
          </w:rPr>
          <w:t>verlustbehafteten Kompression</w:t>
        </w:r>
      </w:hyperlink>
      <w:r w:rsidRPr="000D4027">
        <w:rPr>
          <w:rFonts w:cs="Helvetica"/>
          <w:color w:val="1C1C1C"/>
          <w:sz w:val="22"/>
          <w:szCs w:val="28"/>
        </w:rPr>
        <w:t xml:space="preserve"> digital </w:t>
      </w:r>
    </w:p>
    <w:p w14:paraId="194FDA0C" w14:textId="77777777" w:rsidR="00C07F59" w:rsidRDefault="00C07F59" w:rsidP="00C07F59">
      <w:pPr>
        <w:widowControl w:val="0"/>
        <w:autoSpaceDE w:val="0"/>
        <w:autoSpaceDN w:val="0"/>
        <w:adjustRightInd w:val="0"/>
        <w:jc w:val="both"/>
        <w:rPr>
          <w:rFonts w:cs="Helvetica"/>
          <w:color w:val="1C1C1C"/>
          <w:sz w:val="22"/>
          <w:szCs w:val="28"/>
        </w:rPr>
      </w:pPr>
      <w:r w:rsidRPr="000D4027">
        <w:rPr>
          <w:rFonts w:cs="Helvetica"/>
          <w:color w:val="1C1C1C"/>
          <w:sz w:val="22"/>
          <w:szCs w:val="28"/>
        </w:rPr>
        <w:t xml:space="preserve">gespeicherter Audiodaten. MP3 bedient sich dabei der </w:t>
      </w:r>
      <w:hyperlink r:id="rId77" w:history="1">
        <w:r w:rsidRPr="00FA6AB5">
          <w:rPr>
            <w:rFonts w:cs="Helvetica"/>
            <w:b/>
            <w:sz w:val="22"/>
            <w:szCs w:val="28"/>
          </w:rPr>
          <w:t>Psychoakustik</w:t>
        </w:r>
      </w:hyperlink>
      <w:r w:rsidRPr="00FA6AB5">
        <w:rPr>
          <w:rFonts w:cs="Helvetica"/>
          <w:b/>
          <w:sz w:val="22"/>
          <w:szCs w:val="28"/>
        </w:rPr>
        <w:t xml:space="preserve"> </w:t>
      </w:r>
      <w:r w:rsidRPr="000D4027">
        <w:rPr>
          <w:rFonts w:cs="Helvetica"/>
          <w:color w:val="1C1C1C"/>
          <w:sz w:val="22"/>
          <w:szCs w:val="28"/>
        </w:rPr>
        <w:t xml:space="preserve">mit </w:t>
      </w:r>
    </w:p>
    <w:p w14:paraId="276CB44F" w14:textId="77777777" w:rsidR="00C07F59" w:rsidRDefault="00C07F59" w:rsidP="00C07F59">
      <w:pPr>
        <w:widowControl w:val="0"/>
        <w:autoSpaceDE w:val="0"/>
        <w:autoSpaceDN w:val="0"/>
        <w:adjustRightInd w:val="0"/>
        <w:jc w:val="both"/>
        <w:rPr>
          <w:rFonts w:cs="Helvetica"/>
          <w:color w:val="1C1C1C"/>
          <w:sz w:val="22"/>
          <w:szCs w:val="28"/>
        </w:rPr>
      </w:pPr>
      <w:r w:rsidRPr="000D4027">
        <w:rPr>
          <w:rFonts w:cs="Helvetica"/>
          <w:color w:val="1C1C1C"/>
          <w:sz w:val="22"/>
          <w:szCs w:val="28"/>
        </w:rPr>
        <w:t>dem Ziel, nur für den Menschen wahrnehmbare Signalanteile zu speichern</w:t>
      </w:r>
      <w:r>
        <w:rPr>
          <w:rFonts w:cs="Helvetica"/>
          <w:color w:val="1C1C1C"/>
          <w:sz w:val="22"/>
          <w:szCs w:val="28"/>
        </w:rPr>
        <w:t xml:space="preserve">, </w:t>
      </w:r>
    </w:p>
    <w:p w14:paraId="104E0C26" w14:textId="77777777" w:rsidR="00C07F59" w:rsidRDefault="00C07F59" w:rsidP="00C07F59">
      <w:pPr>
        <w:widowControl w:val="0"/>
        <w:autoSpaceDE w:val="0"/>
        <w:autoSpaceDN w:val="0"/>
        <w:adjustRightInd w:val="0"/>
        <w:jc w:val="both"/>
        <w:rPr>
          <w:rFonts w:cs="Helvetica"/>
          <w:color w:val="1C1C1C"/>
          <w:sz w:val="22"/>
          <w:szCs w:val="28"/>
        </w:rPr>
      </w:pPr>
      <w:r>
        <w:rPr>
          <w:rFonts w:cs="Helvetica"/>
          <w:color w:val="1C1C1C"/>
          <w:sz w:val="22"/>
          <w:szCs w:val="28"/>
        </w:rPr>
        <w:t>d.h. alle anderen Daten werden weggelassen</w:t>
      </w:r>
      <w:r w:rsidRPr="000D4027">
        <w:rPr>
          <w:rFonts w:cs="Helvetica"/>
          <w:color w:val="1C1C1C"/>
          <w:sz w:val="22"/>
          <w:szCs w:val="28"/>
        </w:rPr>
        <w:t xml:space="preserve">. Dadurch wird bei nicht oder </w:t>
      </w:r>
    </w:p>
    <w:p w14:paraId="1D34D24B" w14:textId="77777777" w:rsidR="00C07F59" w:rsidRDefault="00C07F59" w:rsidP="00C07F59">
      <w:pPr>
        <w:widowControl w:val="0"/>
        <w:autoSpaceDE w:val="0"/>
        <w:autoSpaceDN w:val="0"/>
        <w:adjustRightInd w:val="0"/>
        <w:jc w:val="both"/>
        <w:rPr>
          <w:rFonts w:cs="Helvetica"/>
          <w:b/>
          <w:color w:val="1C1C1C"/>
          <w:sz w:val="22"/>
          <w:szCs w:val="28"/>
        </w:rPr>
      </w:pPr>
      <w:r>
        <w:rPr>
          <w:rFonts w:cs="Helvetica"/>
          <w:noProof/>
          <w:color w:val="1C1C1C"/>
          <w:sz w:val="22"/>
          <w:szCs w:val="28"/>
          <w:lang w:eastAsia="de-DE"/>
        </w:rPr>
        <w:drawing>
          <wp:anchor distT="0" distB="0" distL="114300" distR="114300" simplePos="0" relativeHeight="251682816" behindDoc="1" locked="0" layoutInCell="1" allowOverlap="1" wp14:anchorId="4AC4B0FA" wp14:editId="76C635CB">
            <wp:simplePos x="0" y="0"/>
            <wp:positionH relativeFrom="column">
              <wp:posOffset>3696335</wp:posOffset>
            </wp:positionH>
            <wp:positionV relativeFrom="paragraph">
              <wp:posOffset>80645</wp:posOffset>
            </wp:positionV>
            <wp:extent cx="2108200" cy="1016000"/>
            <wp:effectExtent l="25400" t="0" r="0" b="0"/>
            <wp:wrapNone/>
            <wp:docPr id="19" name="Bild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8"/>
                    <a:srcRect l="6093" t="8717" r="18659" b="7845"/>
                    <a:stretch>
                      <a:fillRect/>
                    </a:stretch>
                  </pic:blipFill>
                  <pic:spPr bwMode="auto">
                    <a:xfrm>
                      <a:off x="0" y="0"/>
                      <a:ext cx="2108200" cy="1016000"/>
                    </a:xfrm>
                    <a:prstGeom prst="rect">
                      <a:avLst/>
                    </a:prstGeom>
                    <a:noFill/>
                    <a:ln w="9525">
                      <a:noFill/>
                      <a:miter lim="800000"/>
                      <a:headEnd/>
                      <a:tailEnd/>
                    </a:ln>
                  </pic:spPr>
                </pic:pic>
              </a:graphicData>
            </a:graphic>
          </wp:anchor>
        </w:drawing>
      </w:r>
      <w:r w:rsidRPr="000D4027">
        <w:rPr>
          <w:rFonts w:cs="Helvetica"/>
          <w:color w:val="1C1C1C"/>
          <w:sz w:val="22"/>
          <w:szCs w:val="28"/>
        </w:rPr>
        <w:t xml:space="preserve">nur kaum verringerter wahrgenommener Audioqualität eine </w:t>
      </w:r>
      <w:r w:rsidRPr="00FA6AB5">
        <w:rPr>
          <w:rFonts w:cs="Helvetica"/>
          <w:b/>
          <w:color w:val="1C1C1C"/>
          <w:sz w:val="22"/>
          <w:szCs w:val="28"/>
        </w:rPr>
        <w:t>starke Reduk</w:t>
      </w:r>
      <w:r>
        <w:rPr>
          <w:rFonts w:cs="Helvetica"/>
          <w:b/>
          <w:color w:val="1C1C1C"/>
          <w:sz w:val="22"/>
          <w:szCs w:val="28"/>
        </w:rPr>
        <w:t>-</w:t>
      </w:r>
    </w:p>
    <w:p w14:paraId="0E743B79" w14:textId="77777777" w:rsidR="00C07F59" w:rsidRPr="00FD37BF" w:rsidRDefault="00C07F59" w:rsidP="00C07F59">
      <w:pPr>
        <w:widowControl w:val="0"/>
        <w:autoSpaceDE w:val="0"/>
        <w:autoSpaceDN w:val="0"/>
        <w:adjustRightInd w:val="0"/>
        <w:jc w:val="both"/>
        <w:rPr>
          <w:rFonts w:cs="Helvetica"/>
          <w:b/>
          <w:color w:val="1C1C1C"/>
          <w:sz w:val="22"/>
          <w:szCs w:val="28"/>
        </w:rPr>
      </w:pPr>
      <w:r w:rsidRPr="00FA6AB5">
        <w:rPr>
          <w:rFonts w:cs="Helvetica"/>
          <w:b/>
          <w:color w:val="1C1C1C"/>
          <w:sz w:val="22"/>
          <w:szCs w:val="28"/>
        </w:rPr>
        <w:t xml:space="preserve">tion </w:t>
      </w:r>
      <w:r w:rsidRPr="00FA6AB5">
        <w:rPr>
          <w:rFonts w:cs="Helvetica"/>
          <w:color w:val="1C1C1C"/>
          <w:sz w:val="22"/>
          <w:szCs w:val="28"/>
        </w:rPr>
        <w:t>der</w:t>
      </w:r>
      <w:r w:rsidRPr="00FA6AB5">
        <w:rPr>
          <w:rFonts w:cs="Helvetica"/>
          <w:b/>
          <w:color w:val="1C1C1C"/>
          <w:sz w:val="22"/>
          <w:szCs w:val="28"/>
        </w:rPr>
        <w:t xml:space="preserve"> Datenmenge</w:t>
      </w:r>
      <w:r w:rsidRPr="000D4027">
        <w:rPr>
          <w:rFonts w:cs="Helvetica"/>
          <w:color w:val="1C1C1C"/>
          <w:sz w:val="22"/>
          <w:szCs w:val="28"/>
        </w:rPr>
        <w:t xml:space="preserve"> möglich</w:t>
      </w:r>
      <w:r>
        <w:rPr>
          <w:rFonts w:cs="Helvetica"/>
          <w:color w:val="1C1C1C"/>
          <w:sz w:val="22"/>
          <w:szCs w:val="28"/>
        </w:rPr>
        <w:t xml:space="preserve"> (= Kom</w:t>
      </w:r>
      <w:r w:rsidR="00525046">
        <w:rPr>
          <w:rFonts w:cs="Helvetica"/>
          <w:color w:val="1C1C1C"/>
          <w:sz w:val="22"/>
          <w:szCs w:val="28"/>
        </w:rPr>
        <w:t>primierung</w:t>
      </w:r>
      <w:r>
        <w:rPr>
          <w:rFonts w:cs="Helvetica"/>
          <w:color w:val="1C1C1C"/>
          <w:sz w:val="22"/>
          <w:szCs w:val="28"/>
        </w:rPr>
        <w:t xml:space="preserve"> – „zusammengepresst“)</w:t>
      </w:r>
      <w:r w:rsidRPr="000D4027">
        <w:rPr>
          <w:rFonts w:cs="Helvetica"/>
          <w:color w:val="1C1C1C"/>
          <w:sz w:val="22"/>
          <w:szCs w:val="28"/>
        </w:rPr>
        <w:t>.</w:t>
      </w:r>
    </w:p>
    <w:p w14:paraId="1C1A5B97" w14:textId="77777777" w:rsidR="00C07F59" w:rsidRDefault="00C07F59" w:rsidP="00C07F59">
      <w:pPr>
        <w:jc w:val="both"/>
        <w:rPr>
          <w:rFonts w:cs="Helvetica"/>
          <w:color w:val="1C1C1C"/>
          <w:sz w:val="22"/>
          <w:szCs w:val="28"/>
        </w:rPr>
      </w:pPr>
      <w:r w:rsidRPr="000D4027">
        <w:rPr>
          <w:rFonts w:cs="Helvetica"/>
          <w:color w:val="1C1C1C"/>
          <w:sz w:val="22"/>
          <w:szCs w:val="28"/>
        </w:rPr>
        <w:t xml:space="preserve">MP3 ist das </w:t>
      </w:r>
      <w:r w:rsidRPr="00FA6AB5">
        <w:rPr>
          <w:rFonts w:cs="Helvetica"/>
          <w:b/>
          <w:color w:val="1C1C1C"/>
          <w:sz w:val="22"/>
          <w:szCs w:val="28"/>
        </w:rPr>
        <w:t>dominierende Verfahren</w:t>
      </w:r>
      <w:r w:rsidRPr="000D4027">
        <w:rPr>
          <w:rFonts w:cs="Helvetica"/>
          <w:color w:val="1C1C1C"/>
          <w:sz w:val="22"/>
          <w:szCs w:val="28"/>
        </w:rPr>
        <w:t xml:space="preserve"> zur </w:t>
      </w:r>
      <w:r w:rsidRPr="00FA6AB5">
        <w:rPr>
          <w:rFonts w:cs="Helvetica"/>
          <w:b/>
          <w:color w:val="1C1C1C"/>
          <w:sz w:val="22"/>
          <w:szCs w:val="28"/>
        </w:rPr>
        <w:t>Speicherung</w:t>
      </w:r>
      <w:r w:rsidRPr="000D4027">
        <w:rPr>
          <w:rFonts w:cs="Helvetica"/>
          <w:color w:val="1C1C1C"/>
          <w:sz w:val="22"/>
          <w:szCs w:val="28"/>
        </w:rPr>
        <w:t xml:space="preserve"> und </w:t>
      </w:r>
    </w:p>
    <w:p w14:paraId="3A386009" w14:textId="77777777" w:rsidR="00C07F59" w:rsidRDefault="00C07F59" w:rsidP="00C07F59">
      <w:pPr>
        <w:jc w:val="both"/>
        <w:rPr>
          <w:rFonts w:cs="Helvetica"/>
          <w:color w:val="1C1C1C"/>
          <w:sz w:val="22"/>
          <w:szCs w:val="28"/>
        </w:rPr>
      </w:pPr>
      <w:r w:rsidRPr="00FA6AB5">
        <w:rPr>
          <w:rFonts w:cs="Helvetica"/>
          <w:b/>
          <w:color w:val="1C1C1C"/>
          <w:sz w:val="22"/>
          <w:szCs w:val="28"/>
        </w:rPr>
        <w:t xml:space="preserve">Übertragung </w:t>
      </w:r>
      <w:r w:rsidRPr="000D4027">
        <w:rPr>
          <w:rFonts w:cs="Helvetica"/>
          <w:color w:val="1C1C1C"/>
          <w:sz w:val="22"/>
          <w:szCs w:val="28"/>
        </w:rPr>
        <w:t xml:space="preserve">von Musik auf </w:t>
      </w:r>
      <w:r w:rsidRPr="00FA6AB5">
        <w:rPr>
          <w:rFonts w:cs="Helvetica"/>
          <w:b/>
          <w:sz w:val="22"/>
          <w:szCs w:val="28"/>
        </w:rPr>
        <w:t xml:space="preserve">Computern, </w:t>
      </w:r>
      <w:hyperlink r:id="rId79" w:history="1">
        <w:r w:rsidRPr="00FA6AB5">
          <w:rPr>
            <w:rFonts w:cs="Helvetica"/>
            <w:b/>
            <w:sz w:val="22"/>
            <w:szCs w:val="28"/>
          </w:rPr>
          <w:t>Smartphones</w:t>
        </w:r>
      </w:hyperlink>
      <w:r w:rsidRPr="000D4027">
        <w:rPr>
          <w:rFonts w:cs="Helvetica"/>
          <w:color w:val="1C1C1C"/>
          <w:sz w:val="22"/>
          <w:szCs w:val="28"/>
        </w:rPr>
        <w:t xml:space="preserve">, im </w:t>
      </w:r>
      <w:hyperlink r:id="rId80" w:history="1">
        <w:r w:rsidRPr="00FA6AB5">
          <w:rPr>
            <w:rFonts w:cs="Helvetica"/>
            <w:b/>
            <w:sz w:val="22"/>
            <w:szCs w:val="28"/>
          </w:rPr>
          <w:t>Internet</w:t>
        </w:r>
      </w:hyperlink>
      <w:r w:rsidRPr="00FA6AB5">
        <w:rPr>
          <w:rFonts w:cs="Helvetica"/>
          <w:b/>
          <w:sz w:val="22"/>
          <w:szCs w:val="28"/>
        </w:rPr>
        <w:t xml:space="preserve"> </w:t>
      </w:r>
      <w:r w:rsidRPr="000D4027">
        <w:rPr>
          <w:rFonts w:cs="Helvetica"/>
          <w:color w:val="1C1C1C"/>
          <w:sz w:val="22"/>
          <w:szCs w:val="28"/>
        </w:rPr>
        <w:t xml:space="preserve">und </w:t>
      </w:r>
    </w:p>
    <w:p w14:paraId="1FC90B3E" w14:textId="77777777" w:rsidR="00C07F59" w:rsidRPr="00FD37BF" w:rsidRDefault="00C07F59" w:rsidP="00C07F59">
      <w:pPr>
        <w:jc w:val="both"/>
        <w:rPr>
          <w:rFonts w:cs="Helvetica"/>
          <w:color w:val="1C1C1C"/>
          <w:sz w:val="22"/>
          <w:szCs w:val="28"/>
        </w:rPr>
      </w:pPr>
      <w:r w:rsidRPr="000D4027">
        <w:rPr>
          <w:rFonts w:cs="Helvetica"/>
          <w:color w:val="1C1C1C"/>
          <w:sz w:val="22"/>
          <w:szCs w:val="28"/>
        </w:rPr>
        <w:t xml:space="preserve">auf tragbaren Musikabspielgeräten </w:t>
      </w:r>
      <w:r w:rsidRPr="000D4027">
        <w:rPr>
          <w:rFonts w:cs="Helvetica"/>
          <w:i/>
          <w:iCs/>
          <w:color w:val="1C1C1C"/>
          <w:sz w:val="22"/>
          <w:szCs w:val="28"/>
        </w:rPr>
        <w:t>(</w:t>
      </w:r>
      <w:hyperlink r:id="rId81" w:history="1">
        <w:r w:rsidRPr="00FA6AB5">
          <w:rPr>
            <w:rFonts w:cs="Helvetica"/>
            <w:b/>
            <w:i/>
            <w:iCs/>
            <w:sz w:val="22"/>
            <w:szCs w:val="28"/>
          </w:rPr>
          <w:t>MP3-Player</w:t>
        </w:r>
      </w:hyperlink>
      <w:r w:rsidRPr="000D4027">
        <w:rPr>
          <w:rFonts w:cs="Helvetica"/>
          <w:i/>
          <w:iCs/>
          <w:color w:val="1C1C1C"/>
          <w:sz w:val="22"/>
          <w:szCs w:val="28"/>
        </w:rPr>
        <w:t>)</w:t>
      </w:r>
      <w:r>
        <w:rPr>
          <w:rFonts w:cs="Helvetica"/>
          <w:i/>
          <w:iCs/>
          <w:color w:val="1C1C1C"/>
          <w:sz w:val="22"/>
          <w:szCs w:val="28"/>
        </w:rPr>
        <w:t>.</w:t>
      </w:r>
    </w:p>
    <w:p w14:paraId="7EC1186B" w14:textId="77777777" w:rsidR="00C07F59" w:rsidRDefault="00C07F59" w:rsidP="00C07F59">
      <w:pPr>
        <w:jc w:val="both"/>
        <w:rPr>
          <w:rFonts w:cs="Helvetica"/>
          <w:b/>
          <w:szCs w:val="28"/>
          <w:u w:val="single"/>
        </w:rPr>
      </w:pPr>
    </w:p>
    <w:p w14:paraId="50D2CB56" w14:textId="77777777" w:rsidR="00C07F59" w:rsidRPr="006B414D" w:rsidRDefault="00C07F59" w:rsidP="00C07F59">
      <w:pPr>
        <w:jc w:val="both"/>
        <w:rPr>
          <w:rFonts w:cs="Helvetica"/>
          <w:b/>
          <w:szCs w:val="28"/>
          <w:u w:val="single"/>
        </w:rPr>
      </w:pPr>
    </w:p>
    <w:p w14:paraId="41CF95DB" w14:textId="77777777" w:rsidR="00C07F59" w:rsidRDefault="00C07F59" w:rsidP="00C07F59">
      <w:pPr>
        <w:jc w:val="both"/>
        <w:rPr>
          <w:b/>
          <w:sz w:val="32"/>
          <w:u w:val="single"/>
        </w:rPr>
      </w:pPr>
      <w:r w:rsidRPr="00880003">
        <w:rPr>
          <w:b/>
          <w:sz w:val="32"/>
          <w:u w:val="single"/>
        </w:rPr>
        <w:t>Tonträger und andere Begriffe</w:t>
      </w:r>
      <w:r>
        <w:rPr>
          <w:b/>
          <w:sz w:val="32"/>
          <w:u w:val="single"/>
        </w:rPr>
        <w:t xml:space="preserve"> - 2</w:t>
      </w:r>
      <w:r w:rsidRPr="00880003">
        <w:rPr>
          <w:b/>
          <w:sz w:val="32"/>
          <w:u w:val="single"/>
        </w:rPr>
        <w:t>:</w:t>
      </w:r>
    </w:p>
    <w:p w14:paraId="53B4D6D0" w14:textId="77777777" w:rsidR="00C07F59" w:rsidRPr="00113053" w:rsidRDefault="00C07F59" w:rsidP="00C07F59">
      <w:pPr>
        <w:jc w:val="both"/>
        <w:rPr>
          <w:rFonts w:cs="Helvetica"/>
          <w:b/>
          <w:szCs w:val="28"/>
        </w:rPr>
      </w:pPr>
    </w:p>
    <w:p w14:paraId="5BA1C4C0" w14:textId="77777777" w:rsidR="00C07F59" w:rsidRDefault="00C07F59" w:rsidP="00C07F59">
      <w:pPr>
        <w:jc w:val="both"/>
        <w:rPr>
          <w:rFonts w:cs="Helvetica"/>
          <w:color w:val="1C1C1C"/>
          <w:szCs w:val="28"/>
        </w:rPr>
      </w:pPr>
      <w:r w:rsidRPr="006A3544">
        <w:rPr>
          <w:rFonts w:cs="Helvetica"/>
          <w:color w:val="1C1C1C"/>
          <w:szCs w:val="28"/>
        </w:rPr>
        <w:t xml:space="preserve">Ein </w:t>
      </w:r>
      <w:r w:rsidRPr="006A3544">
        <w:rPr>
          <w:rFonts w:cs="Helvetica"/>
          <w:b/>
          <w:bCs/>
          <w:color w:val="1C1C1C"/>
          <w:szCs w:val="28"/>
        </w:rPr>
        <w:t>Tonträger</w:t>
      </w:r>
      <w:r w:rsidRPr="006A3544">
        <w:rPr>
          <w:rFonts w:cs="Helvetica"/>
          <w:color w:val="1C1C1C"/>
          <w:szCs w:val="28"/>
        </w:rPr>
        <w:t xml:space="preserve"> ist ein technisches </w:t>
      </w:r>
      <w:hyperlink r:id="rId82" w:history="1">
        <w:r w:rsidRPr="002A7F13">
          <w:rPr>
            <w:rFonts w:cs="Helvetica"/>
            <w:b/>
            <w:szCs w:val="28"/>
          </w:rPr>
          <w:t>Medium</w:t>
        </w:r>
      </w:hyperlink>
      <w:r w:rsidRPr="006A3544">
        <w:rPr>
          <w:rFonts w:cs="Helvetica"/>
          <w:color w:val="1C1C1C"/>
          <w:szCs w:val="28"/>
        </w:rPr>
        <w:t xml:space="preserve"> zur </w:t>
      </w:r>
      <w:r>
        <w:t xml:space="preserve">___________________ </w:t>
      </w:r>
      <w:r w:rsidRPr="006A3544">
        <w:rPr>
          <w:rFonts w:cs="Helvetica"/>
          <w:color w:val="1C1C1C"/>
          <w:szCs w:val="28"/>
        </w:rPr>
        <w:t xml:space="preserve">und </w:t>
      </w:r>
      <w:hyperlink r:id="rId83" w:history="1">
        <w:r>
          <w:rPr>
            <w:rFonts w:cs="Helvetica"/>
            <w:szCs w:val="28"/>
          </w:rPr>
          <w:t>______________________</w:t>
        </w:r>
      </w:hyperlink>
      <w:r w:rsidRPr="006A3544">
        <w:rPr>
          <w:rFonts w:cs="Helvetica"/>
          <w:color w:val="1C1C1C"/>
          <w:szCs w:val="28"/>
        </w:rPr>
        <w:t xml:space="preserve"> </w:t>
      </w:r>
    </w:p>
    <w:p w14:paraId="6805D5C3" w14:textId="77777777" w:rsidR="00C07F59" w:rsidRPr="00D62A33" w:rsidRDefault="00C07F59" w:rsidP="00C07F59">
      <w:pPr>
        <w:jc w:val="both"/>
        <w:rPr>
          <w:rFonts w:cs="Helvetica"/>
          <w:color w:val="1C1C1C"/>
          <w:sz w:val="8"/>
          <w:szCs w:val="28"/>
        </w:rPr>
      </w:pPr>
    </w:p>
    <w:p w14:paraId="42E675C7" w14:textId="77777777" w:rsidR="00C07F59" w:rsidRDefault="00AF34AA" w:rsidP="00C07F59">
      <w:pPr>
        <w:jc w:val="both"/>
        <w:rPr>
          <w:rFonts w:cs="Helvetica"/>
          <w:color w:val="1C1C1C"/>
          <w:szCs w:val="28"/>
        </w:rPr>
      </w:pPr>
      <w:hyperlink r:id="rId84" w:history="1">
        <w:r w:rsidR="00C07F59" w:rsidRPr="002A7F13">
          <w:rPr>
            <w:rFonts w:cs="Helvetica"/>
            <w:b/>
            <w:szCs w:val="28"/>
          </w:rPr>
          <w:t>akustischer Signale</w:t>
        </w:r>
      </w:hyperlink>
      <w:r w:rsidR="00C07F59" w:rsidRPr="006A3544">
        <w:rPr>
          <w:rFonts w:cs="Helvetica"/>
          <w:color w:val="1C1C1C"/>
          <w:szCs w:val="28"/>
        </w:rPr>
        <w:t xml:space="preserve">, insbesondere von </w:t>
      </w:r>
      <w:hyperlink r:id="rId85" w:history="1">
        <w:r w:rsidR="00C07F59">
          <w:rPr>
            <w:rFonts w:cs="Helvetica"/>
            <w:szCs w:val="28"/>
          </w:rPr>
          <w:t>_____________</w:t>
        </w:r>
      </w:hyperlink>
      <w:r w:rsidR="00C07F59">
        <w:t>_</w:t>
      </w:r>
      <w:r w:rsidR="00C07F59" w:rsidRPr="006A3544">
        <w:rPr>
          <w:rFonts w:cs="Helvetica"/>
          <w:color w:val="1C1C1C"/>
          <w:szCs w:val="28"/>
        </w:rPr>
        <w:t xml:space="preserve"> und </w:t>
      </w:r>
      <w:r w:rsidR="00C07F59">
        <w:rPr>
          <w:rFonts w:cs="Helvetica"/>
          <w:color w:val="1C1C1C"/>
          <w:szCs w:val="28"/>
        </w:rPr>
        <w:t>_</w:t>
      </w:r>
      <w:hyperlink r:id="rId86" w:history="1">
        <w:r w:rsidR="00C07F59">
          <w:rPr>
            <w:rFonts w:cs="Helvetica"/>
            <w:szCs w:val="28"/>
          </w:rPr>
          <w:t>______________</w:t>
        </w:r>
      </w:hyperlink>
      <w:r w:rsidR="00C07F59" w:rsidRPr="006A3544">
        <w:rPr>
          <w:rFonts w:cs="Helvetica"/>
          <w:color w:val="1C1C1C"/>
          <w:szCs w:val="28"/>
        </w:rPr>
        <w:t xml:space="preserve">. </w:t>
      </w:r>
    </w:p>
    <w:p w14:paraId="1E412844" w14:textId="77777777" w:rsidR="00C07F59" w:rsidRDefault="00C07F59" w:rsidP="00C07F59">
      <w:pPr>
        <w:jc w:val="both"/>
        <w:rPr>
          <w:rFonts w:cs="Helvetica"/>
          <w:color w:val="1C1C1C"/>
          <w:szCs w:val="28"/>
        </w:rPr>
      </w:pPr>
      <w:r w:rsidRPr="006A3544">
        <w:rPr>
          <w:rFonts w:cs="Helvetica"/>
          <w:color w:val="1C1C1C"/>
          <w:szCs w:val="28"/>
        </w:rPr>
        <w:t xml:space="preserve">Heute gibt es </w:t>
      </w:r>
      <w:r w:rsidRPr="002A7F13">
        <w:rPr>
          <w:rFonts w:cs="Helvetica"/>
          <w:b/>
          <w:color w:val="1C1C1C"/>
          <w:szCs w:val="28"/>
        </w:rPr>
        <w:t>eine Vielzahl unterschiedlicher Tonträger</w:t>
      </w:r>
      <w:r w:rsidRPr="006A3544">
        <w:rPr>
          <w:rFonts w:cs="Helvetica"/>
          <w:color w:val="1C1C1C"/>
          <w:szCs w:val="28"/>
        </w:rPr>
        <w:t xml:space="preserve">, die sich vor allem bezüglich </w:t>
      </w:r>
    </w:p>
    <w:p w14:paraId="44B26B6E" w14:textId="77777777" w:rsidR="00C07F59" w:rsidRPr="00D62A33" w:rsidRDefault="00C07F59" w:rsidP="00C07F59">
      <w:pPr>
        <w:jc w:val="both"/>
        <w:rPr>
          <w:rFonts w:cs="Helvetica"/>
          <w:color w:val="1C1C1C"/>
          <w:sz w:val="8"/>
          <w:szCs w:val="28"/>
        </w:rPr>
      </w:pPr>
    </w:p>
    <w:p w14:paraId="0BD033AE" w14:textId="77777777" w:rsidR="00C07F59" w:rsidRPr="006A3544" w:rsidRDefault="00AF34AA" w:rsidP="00C07F59">
      <w:pPr>
        <w:spacing w:line="360" w:lineRule="auto"/>
        <w:jc w:val="both"/>
        <w:rPr>
          <w:rFonts w:cs="Helvetica"/>
          <w:color w:val="1C1C1C"/>
          <w:szCs w:val="28"/>
        </w:rPr>
      </w:pPr>
      <w:hyperlink r:id="rId87" w:history="1">
        <w:r w:rsidR="00C07F59">
          <w:t>____</w:t>
        </w:r>
        <w:r w:rsidR="00C07F59">
          <w:rPr>
            <w:rFonts w:cs="Helvetica"/>
            <w:szCs w:val="28"/>
          </w:rPr>
          <w:t>_______________________ (= Datenmenge die auf den Träger passt, z.B. Memory-Stick oder Harddisk HD)</w:t>
        </w:r>
      </w:hyperlink>
      <w:r w:rsidR="00C07F59" w:rsidRPr="006A3544">
        <w:rPr>
          <w:rFonts w:cs="Helvetica"/>
          <w:color w:val="1C1C1C"/>
          <w:szCs w:val="28"/>
        </w:rPr>
        <w:t>, Ton</w:t>
      </w:r>
      <w:r w:rsidR="00C07F59">
        <w:rPr>
          <w:rFonts w:cs="Helvetica"/>
          <w:color w:val="1C1C1C"/>
          <w:szCs w:val="28"/>
        </w:rPr>
        <w:t xml:space="preserve">_________________ </w:t>
      </w:r>
      <w:r w:rsidR="00C07F59" w:rsidRPr="006A3544">
        <w:rPr>
          <w:rFonts w:cs="Helvetica"/>
          <w:color w:val="1C1C1C"/>
          <w:szCs w:val="28"/>
        </w:rPr>
        <w:t>, Material und Größe voneinander unterscheiden.</w:t>
      </w:r>
    </w:p>
    <w:p w14:paraId="4D5B5015" w14:textId="77777777" w:rsidR="00C07F59" w:rsidRDefault="00C07F59">
      <w:pPr>
        <w:rPr>
          <w:rFonts w:cs="Helvetica"/>
          <w:color w:val="1C1C1C"/>
          <w:szCs w:val="28"/>
        </w:rPr>
      </w:pPr>
    </w:p>
    <w:p w14:paraId="431C2679" w14:textId="77777777" w:rsidR="00C07F59" w:rsidRDefault="00C07F59">
      <w:pPr>
        <w:rPr>
          <w:rFonts w:cs="Helvetica"/>
          <w:color w:val="1C1C1C"/>
          <w:szCs w:val="28"/>
        </w:rPr>
      </w:pPr>
      <w:r>
        <w:rPr>
          <w:rFonts w:cs="Helvetica"/>
          <w:color w:val="1C1C1C"/>
          <w:szCs w:val="28"/>
        </w:rPr>
        <w:t xml:space="preserve">Grundsätzlich gibt es </w:t>
      </w:r>
      <w:r w:rsidRPr="0075182A">
        <w:rPr>
          <w:rFonts w:cs="Helvetica"/>
          <w:b/>
          <w:color w:val="1C1C1C"/>
          <w:szCs w:val="28"/>
        </w:rPr>
        <w:t>zwei verschiedene Tonträger Prinzipien</w:t>
      </w:r>
      <w:r>
        <w:rPr>
          <w:rFonts w:cs="Helvetica"/>
          <w:color w:val="1C1C1C"/>
          <w:szCs w:val="28"/>
        </w:rPr>
        <w:t xml:space="preserve">. </w:t>
      </w:r>
    </w:p>
    <w:p w14:paraId="29FCB890" w14:textId="77777777" w:rsidR="00C07F59" w:rsidRPr="00E00A35" w:rsidRDefault="00C07F59">
      <w:pPr>
        <w:rPr>
          <w:rFonts w:cs="Helvetica"/>
          <w:color w:val="1C1C1C"/>
          <w:sz w:val="8"/>
          <w:szCs w:val="28"/>
        </w:rPr>
      </w:pPr>
    </w:p>
    <w:p w14:paraId="5F414686" w14:textId="77777777" w:rsidR="00C07F59" w:rsidRDefault="00C07F59" w:rsidP="00C07F59">
      <w:pPr>
        <w:pStyle w:val="StandardWeb"/>
        <w:spacing w:before="2" w:after="2"/>
        <w:rPr>
          <w:rFonts w:asciiTheme="minorHAnsi" w:hAnsiTheme="minorHAnsi"/>
          <w:sz w:val="24"/>
          <w:szCs w:val="18"/>
        </w:rPr>
      </w:pPr>
      <w:r w:rsidRPr="00D62A33">
        <w:rPr>
          <w:rFonts w:asciiTheme="minorHAnsi" w:hAnsiTheme="minorHAnsi" w:cs="Helvetica"/>
          <w:color w:val="1C1C1C"/>
          <w:sz w:val="24"/>
          <w:szCs w:val="28"/>
        </w:rPr>
        <w:t xml:space="preserve">1. ______________ z.B. Schallplatten, Tonbänder, Musikkassetten und </w:t>
      </w:r>
      <w:r>
        <w:rPr>
          <w:rFonts w:asciiTheme="minorHAnsi" w:hAnsiTheme="minorHAnsi"/>
          <w:sz w:val="24"/>
          <w:szCs w:val="18"/>
        </w:rPr>
        <w:t>Kassettenrecorder</w:t>
      </w:r>
    </w:p>
    <w:p w14:paraId="663B7731" w14:textId="77777777" w:rsidR="00C07F59" w:rsidRPr="00D62A33" w:rsidRDefault="00C07F59" w:rsidP="00C07F59">
      <w:pPr>
        <w:pStyle w:val="StandardWeb"/>
        <w:spacing w:before="2" w:after="2"/>
        <w:rPr>
          <w:rFonts w:asciiTheme="minorHAnsi" w:hAnsiTheme="minorHAnsi"/>
          <w:sz w:val="8"/>
          <w:szCs w:val="18"/>
        </w:rPr>
      </w:pPr>
    </w:p>
    <w:p w14:paraId="12587DF4" w14:textId="77777777" w:rsidR="00C07F59" w:rsidRDefault="00C07F59">
      <w:r w:rsidRPr="00D62A33">
        <w:rPr>
          <w:rFonts w:cs="Helvetica"/>
          <w:color w:val="1C1C1C"/>
          <w:szCs w:val="28"/>
        </w:rPr>
        <w:t xml:space="preserve">2. ______________ z.B. </w:t>
      </w:r>
      <w:r w:rsidRPr="00D62A33">
        <w:rPr>
          <w:szCs w:val="18"/>
        </w:rPr>
        <w:t>CD, DVD, Datenspeicherung über den Computer</w:t>
      </w:r>
      <w:r w:rsidR="00666971">
        <w:rPr>
          <w:szCs w:val="18"/>
        </w:rPr>
        <w:t xml:space="preserve">/ </w:t>
      </w:r>
      <w:r>
        <w:t xml:space="preserve">Memory-Stick oder </w:t>
      </w:r>
    </w:p>
    <w:p w14:paraId="67E4A360" w14:textId="77777777" w:rsidR="00C07F59" w:rsidRPr="00A905C3" w:rsidRDefault="00C07F59">
      <w:pPr>
        <w:rPr>
          <w:sz w:val="8"/>
        </w:rPr>
      </w:pPr>
    </w:p>
    <w:p w14:paraId="495C7A62" w14:textId="77777777" w:rsidR="00C07F59" w:rsidRDefault="00C07F59" w:rsidP="00C07F59">
      <w:pPr>
        <w:ind w:left="708" w:firstLine="708"/>
        <w:rPr>
          <w:szCs w:val="18"/>
        </w:rPr>
      </w:pPr>
      <w:r>
        <w:t xml:space="preserve">     Harddisk HD </w:t>
      </w:r>
      <w:r w:rsidRPr="00D62A33">
        <w:rPr>
          <w:szCs w:val="18"/>
        </w:rPr>
        <w:t>und neue e-Geräte</w:t>
      </w:r>
      <w:r>
        <w:rPr>
          <w:szCs w:val="18"/>
        </w:rPr>
        <w:t xml:space="preserve"> wie: ______-Player, ________________ und __-</w:t>
      </w:r>
    </w:p>
    <w:p w14:paraId="7BCFD9A4" w14:textId="77777777" w:rsidR="00C07F59" w:rsidRPr="00D62A33" w:rsidRDefault="00C07F59" w:rsidP="00C07F59">
      <w:pPr>
        <w:ind w:left="708" w:firstLine="708"/>
        <w:rPr>
          <w:szCs w:val="18"/>
        </w:rPr>
      </w:pPr>
      <w:r>
        <w:rPr>
          <w:szCs w:val="18"/>
        </w:rPr>
        <w:t xml:space="preserve">     Phone</w:t>
      </w:r>
      <w:r w:rsidR="00666971">
        <w:rPr>
          <w:szCs w:val="18"/>
        </w:rPr>
        <w:t>, ________________, sowie digitale Musikformate wie WAV, AAC, mp3</w:t>
      </w:r>
      <w:r>
        <w:rPr>
          <w:szCs w:val="18"/>
        </w:rPr>
        <w:t>.</w:t>
      </w:r>
    </w:p>
    <w:p w14:paraId="6FDD52D3" w14:textId="77777777" w:rsidR="00C07F59" w:rsidRDefault="00C07F59">
      <w:pPr>
        <w:rPr>
          <w:rFonts w:ascii="Arial" w:hAnsi="Arial"/>
          <w:sz w:val="18"/>
          <w:szCs w:val="18"/>
        </w:rPr>
      </w:pPr>
    </w:p>
    <w:p w14:paraId="18BF5860" w14:textId="77777777" w:rsidR="00C07F59" w:rsidRPr="00FD37BF" w:rsidRDefault="00C07F59">
      <w:pPr>
        <w:rPr>
          <w:b/>
          <w:sz w:val="28"/>
          <w:szCs w:val="18"/>
          <w:u w:val="single"/>
        </w:rPr>
      </w:pPr>
      <w:r w:rsidRPr="00FD37BF">
        <w:rPr>
          <w:b/>
          <w:sz w:val="28"/>
          <w:szCs w:val="18"/>
          <w:u w:val="single"/>
        </w:rPr>
        <w:t>Analog vs. Digital</w:t>
      </w:r>
    </w:p>
    <w:p w14:paraId="7FAE07C1" w14:textId="77777777" w:rsidR="00C07F59" w:rsidRPr="00A905C3" w:rsidRDefault="00C07F59">
      <w:pPr>
        <w:rPr>
          <w:sz w:val="16"/>
          <w:szCs w:val="18"/>
        </w:rPr>
      </w:pPr>
    </w:p>
    <w:p w14:paraId="526C6FBF" w14:textId="77777777" w:rsidR="00C07F59" w:rsidRDefault="00C07F59" w:rsidP="00C07F59">
      <w:pPr>
        <w:jc w:val="both"/>
        <w:rPr>
          <w:szCs w:val="18"/>
        </w:rPr>
      </w:pPr>
      <w:r>
        <w:rPr>
          <w:szCs w:val="18"/>
        </w:rPr>
        <w:t>Ab den 1930er Jahre</w:t>
      </w:r>
      <w:r w:rsidR="00331403">
        <w:rPr>
          <w:szCs w:val="18"/>
        </w:rPr>
        <w:t>n</w:t>
      </w:r>
      <w:r w:rsidRPr="00AC4995">
        <w:rPr>
          <w:szCs w:val="18"/>
        </w:rPr>
        <w:t xml:space="preserve"> wurde es möglich </w:t>
      </w:r>
      <w:r w:rsidRPr="00AC4995">
        <w:rPr>
          <w:b/>
          <w:szCs w:val="18"/>
        </w:rPr>
        <w:t>Musik auf Tonbändern festzuhalten</w:t>
      </w:r>
      <w:r w:rsidRPr="00AC4995">
        <w:rPr>
          <w:szCs w:val="18"/>
        </w:rPr>
        <w:t>. D.h. die Musik wurde</w:t>
      </w:r>
      <w:r w:rsidRPr="00F5541A">
        <w:rPr>
          <w:szCs w:val="18"/>
        </w:rPr>
        <w:t xml:space="preserve"> im</w:t>
      </w:r>
      <w:r w:rsidRPr="00AC4995">
        <w:rPr>
          <w:b/>
          <w:szCs w:val="18"/>
        </w:rPr>
        <w:t xml:space="preserve"> Tonstudio </w:t>
      </w:r>
      <w:r w:rsidRPr="00F5541A">
        <w:rPr>
          <w:szCs w:val="18"/>
        </w:rPr>
        <w:t xml:space="preserve">auf </w:t>
      </w:r>
      <w:r w:rsidRPr="00AC4995">
        <w:rPr>
          <w:b/>
          <w:szCs w:val="18"/>
        </w:rPr>
        <w:t>Tonbändern gespeichert</w:t>
      </w:r>
      <w:r w:rsidRPr="00AC4995">
        <w:rPr>
          <w:szCs w:val="18"/>
        </w:rPr>
        <w:t xml:space="preserve">. Diese Technologie wurde immer weiter verfeinert und es wurden </w:t>
      </w:r>
      <w:r w:rsidRPr="006B414D">
        <w:rPr>
          <w:b/>
          <w:szCs w:val="18"/>
        </w:rPr>
        <w:t xml:space="preserve">Mehrspurgeräte </w:t>
      </w:r>
      <w:r w:rsidRPr="00AC4995">
        <w:rPr>
          <w:szCs w:val="18"/>
        </w:rPr>
        <w:t xml:space="preserve">entwickelt, d.h. so konnte man </w:t>
      </w:r>
      <w:r w:rsidRPr="006B414D">
        <w:rPr>
          <w:b/>
          <w:szCs w:val="18"/>
        </w:rPr>
        <w:t>gleichzeitig mehrere Spuren aufnehmen</w:t>
      </w:r>
      <w:r w:rsidRPr="00AC4995">
        <w:rPr>
          <w:szCs w:val="18"/>
        </w:rPr>
        <w:t xml:space="preserve">. Zusätzlich konnte man die gespeicherte Musik </w:t>
      </w:r>
      <w:r w:rsidRPr="006B414D">
        <w:rPr>
          <w:b/>
          <w:szCs w:val="18"/>
        </w:rPr>
        <w:t>auf Schallplatten pressen</w:t>
      </w:r>
      <w:r w:rsidRPr="00AC4995">
        <w:rPr>
          <w:szCs w:val="18"/>
        </w:rPr>
        <w:t xml:space="preserve">. Dies nennt man </w:t>
      </w:r>
      <w:r w:rsidRPr="006B414D">
        <w:rPr>
          <w:b/>
          <w:szCs w:val="18"/>
        </w:rPr>
        <w:t>Analog-Musik</w:t>
      </w:r>
      <w:r w:rsidR="005D5243">
        <w:rPr>
          <w:b/>
          <w:szCs w:val="18"/>
        </w:rPr>
        <w:t>-</w:t>
      </w:r>
      <w:r w:rsidRPr="006B414D">
        <w:rPr>
          <w:b/>
          <w:szCs w:val="18"/>
        </w:rPr>
        <w:t>speicherung</w:t>
      </w:r>
      <w:r w:rsidRPr="00AC4995">
        <w:rPr>
          <w:szCs w:val="18"/>
        </w:rPr>
        <w:t xml:space="preserve">. </w:t>
      </w:r>
    </w:p>
    <w:p w14:paraId="2507DD50" w14:textId="77777777" w:rsidR="00C07F59" w:rsidRPr="00A905C3" w:rsidRDefault="00C07F59" w:rsidP="00C07F59">
      <w:pPr>
        <w:jc w:val="both"/>
        <w:rPr>
          <w:sz w:val="16"/>
          <w:szCs w:val="18"/>
        </w:rPr>
      </w:pPr>
    </w:p>
    <w:p w14:paraId="39C20142" w14:textId="77777777" w:rsidR="00C07F59" w:rsidRDefault="00C07F59" w:rsidP="00C07F59">
      <w:pPr>
        <w:jc w:val="both"/>
        <w:rPr>
          <w:szCs w:val="18"/>
        </w:rPr>
      </w:pPr>
      <w:r w:rsidRPr="00AC4995">
        <w:rPr>
          <w:szCs w:val="18"/>
        </w:rPr>
        <w:t xml:space="preserve">In den 80ern konnte man die </w:t>
      </w:r>
      <w:r w:rsidRPr="006B414D">
        <w:rPr>
          <w:b/>
          <w:szCs w:val="18"/>
        </w:rPr>
        <w:t xml:space="preserve">analog </w:t>
      </w:r>
      <w:r w:rsidRPr="005D5243">
        <w:rPr>
          <w:szCs w:val="18"/>
        </w:rPr>
        <w:t>gespeicherte Musik</w:t>
      </w:r>
      <w:r w:rsidRPr="006B414D">
        <w:rPr>
          <w:b/>
          <w:szCs w:val="18"/>
        </w:rPr>
        <w:t xml:space="preserve"> digitalisieren</w:t>
      </w:r>
      <w:r w:rsidRPr="00AC4995">
        <w:rPr>
          <w:szCs w:val="18"/>
        </w:rPr>
        <w:t xml:space="preserve">, d.h. die Musik wurde über ein </w:t>
      </w:r>
      <w:r w:rsidRPr="006B414D">
        <w:rPr>
          <w:b/>
          <w:szCs w:val="18"/>
        </w:rPr>
        <w:t>elektronisches Abtastverfahren digital eingelesen</w:t>
      </w:r>
      <w:r w:rsidRPr="00AC4995">
        <w:rPr>
          <w:szCs w:val="18"/>
        </w:rPr>
        <w:t xml:space="preserve">. </w:t>
      </w:r>
      <w:r w:rsidR="002049AC">
        <w:rPr>
          <w:szCs w:val="18"/>
        </w:rPr>
        <w:t>So wird</w:t>
      </w:r>
      <w:r w:rsidRPr="00AC4995">
        <w:rPr>
          <w:szCs w:val="18"/>
        </w:rPr>
        <w:t xml:space="preserve"> die Musik digital, dies nennt man </w:t>
      </w:r>
      <w:r w:rsidRPr="006B414D">
        <w:rPr>
          <w:b/>
          <w:szCs w:val="18"/>
        </w:rPr>
        <w:t>Digital-Musikspeicherung</w:t>
      </w:r>
      <w:r w:rsidRPr="00AC4995">
        <w:rPr>
          <w:szCs w:val="18"/>
        </w:rPr>
        <w:t xml:space="preserve">. </w:t>
      </w:r>
    </w:p>
    <w:p w14:paraId="62B7077B" w14:textId="77777777" w:rsidR="00C07F59" w:rsidRDefault="00C07F59" w:rsidP="00C07F59">
      <w:pPr>
        <w:jc w:val="both"/>
        <w:rPr>
          <w:szCs w:val="18"/>
        </w:rPr>
      </w:pPr>
      <w:r w:rsidRPr="00AC4995">
        <w:rPr>
          <w:szCs w:val="18"/>
        </w:rPr>
        <w:t xml:space="preserve">Zusätzlich wurde es in den 90gern möglich </w:t>
      </w:r>
      <w:r w:rsidRPr="006B414D">
        <w:rPr>
          <w:b/>
          <w:szCs w:val="18"/>
        </w:rPr>
        <w:t xml:space="preserve">Musik </w:t>
      </w:r>
      <w:r w:rsidRPr="00FD37BF">
        <w:rPr>
          <w:szCs w:val="18"/>
        </w:rPr>
        <w:t xml:space="preserve">im </w:t>
      </w:r>
      <w:r w:rsidRPr="006B414D">
        <w:rPr>
          <w:b/>
          <w:szCs w:val="18"/>
        </w:rPr>
        <w:t xml:space="preserve">Studio digital </w:t>
      </w:r>
      <w:r w:rsidRPr="00FD37BF">
        <w:rPr>
          <w:szCs w:val="18"/>
        </w:rPr>
        <w:t xml:space="preserve">zu </w:t>
      </w:r>
      <w:r w:rsidRPr="006B414D">
        <w:rPr>
          <w:b/>
          <w:szCs w:val="18"/>
        </w:rPr>
        <w:t>produzieren</w:t>
      </w:r>
      <w:r w:rsidRPr="00AC4995">
        <w:rPr>
          <w:szCs w:val="18"/>
        </w:rPr>
        <w:t>, d.h. die einzelne</w:t>
      </w:r>
      <w:r w:rsidR="00331403">
        <w:rPr>
          <w:szCs w:val="18"/>
        </w:rPr>
        <w:t>n Instrumente oder der Gesang we</w:t>
      </w:r>
      <w:r w:rsidRPr="00AC4995">
        <w:rPr>
          <w:szCs w:val="18"/>
        </w:rPr>
        <w:t>rd</w:t>
      </w:r>
      <w:r>
        <w:rPr>
          <w:szCs w:val="18"/>
        </w:rPr>
        <w:t>en</w:t>
      </w:r>
      <w:r w:rsidRPr="00AC4995">
        <w:rPr>
          <w:szCs w:val="18"/>
        </w:rPr>
        <w:t xml:space="preserve"> nicht mehr auf einem Tonband festgehalten sondern </w:t>
      </w:r>
      <w:r w:rsidRPr="006B414D">
        <w:rPr>
          <w:b/>
          <w:szCs w:val="18"/>
        </w:rPr>
        <w:t>direkt auf der Festplatte</w:t>
      </w:r>
      <w:r w:rsidRPr="00AC4995">
        <w:rPr>
          <w:szCs w:val="18"/>
        </w:rPr>
        <w:t xml:space="preserve"> des Computers </w:t>
      </w:r>
      <w:r w:rsidRPr="006B414D">
        <w:rPr>
          <w:b/>
          <w:szCs w:val="18"/>
        </w:rPr>
        <w:t>gespeichert</w:t>
      </w:r>
      <w:r>
        <w:rPr>
          <w:b/>
          <w:szCs w:val="18"/>
        </w:rPr>
        <w:t xml:space="preserve"> </w:t>
      </w:r>
      <w:r>
        <w:rPr>
          <w:szCs w:val="18"/>
        </w:rPr>
        <w:t xml:space="preserve">- </w:t>
      </w:r>
      <w:r w:rsidRPr="006B414D">
        <w:rPr>
          <w:b/>
          <w:szCs w:val="18"/>
        </w:rPr>
        <w:t>digital</w:t>
      </w:r>
      <w:r w:rsidRPr="00AC4995">
        <w:rPr>
          <w:szCs w:val="18"/>
        </w:rPr>
        <w:t xml:space="preserve"> </w:t>
      </w:r>
      <w:r w:rsidRPr="00AC4995">
        <w:rPr>
          <w:rFonts w:cs="Helvetica"/>
          <w:color w:val="1C1C1C"/>
          <w:szCs w:val="28"/>
        </w:rPr>
        <w:t>(</w:t>
      </w:r>
      <w:r w:rsidRPr="00A905C3">
        <w:rPr>
          <w:rFonts w:cs="Helvetica"/>
          <w:b/>
          <w:color w:val="1C1C1C"/>
          <w:szCs w:val="28"/>
        </w:rPr>
        <w:t>Harddisk-Recording</w:t>
      </w:r>
      <w:r w:rsidRPr="00AC4995">
        <w:rPr>
          <w:rFonts w:cs="Helvetica"/>
          <w:color w:val="1C1C1C"/>
          <w:szCs w:val="28"/>
        </w:rPr>
        <w:t>)</w:t>
      </w:r>
      <w:r w:rsidRPr="00AC4995">
        <w:rPr>
          <w:szCs w:val="18"/>
        </w:rPr>
        <w:t xml:space="preserve">. </w:t>
      </w:r>
    </w:p>
    <w:p w14:paraId="22A6F6F7" w14:textId="77777777" w:rsidR="00C07F59" w:rsidRDefault="00C07F59" w:rsidP="00C07F59">
      <w:pPr>
        <w:jc w:val="both"/>
        <w:rPr>
          <w:szCs w:val="18"/>
        </w:rPr>
      </w:pPr>
      <w:r>
        <w:rPr>
          <w:noProof/>
          <w:szCs w:val="18"/>
          <w:lang w:eastAsia="de-DE"/>
        </w:rPr>
        <w:drawing>
          <wp:anchor distT="0" distB="0" distL="114300" distR="114300" simplePos="0" relativeHeight="251684864" behindDoc="0" locked="0" layoutInCell="1" allowOverlap="1" wp14:anchorId="2D0A97D2" wp14:editId="0A6F1C7F">
            <wp:simplePos x="0" y="0"/>
            <wp:positionH relativeFrom="column">
              <wp:posOffset>2743200</wp:posOffset>
            </wp:positionH>
            <wp:positionV relativeFrom="paragraph">
              <wp:posOffset>1044575</wp:posOffset>
            </wp:positionV>
            <wp:extent cx="1372235" cy="950595"/>
            <wp:effectExtent l="25400" t="0" r="0" b="0"/>
            <wp:wrapTight wrapText="bothSides">
              <wp:wrapPolygon edited="0">
                <wp:start x="-400" y="0"/>
                <wp:lineTo x="-400" y="21355"/>
                <wp:lineTo x="21590" y="21355"/>
                <wp:lineTo x="21590" y="0"/>
                <wp:lineTo x="-400" y="0"/>
              </wp:wrapPolygon>
            </wp:wrapTight>
            <wp:docPr id="23" name="Bild 23" descr=":3analog/digital.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3analog/digital.tiff"/>
                    <pic:cNvPicPr>
                      <a:picLocks noChangeAspect="1" noChangeArrowheads="1"/>
                    </pic:cNvPicPr>
                  </pic:nvPicPr>
                  <pic:blipFill>
                    <a:blip r:embed="rId88"/>
                    <a:srcRect/>
                    <a:stretch>
                      <a:fillRect/>
                    </a:stretch>
                  </pic:blipFill>
                  <pic:spPr bwMode="auto">
                    <a:xfrm>
                      <a:off x="0" y="0"/>
                      <a:ext cx="1372235" cy="950595"/>
                    </a:xfrm>
                    <a:prstGeom prst="rect">
                      <a:avLst/>
                    </a:prstGeom>
                    <a:noFill/>
                    <a:ln w="9525">
                      <a:noFill/>
                      <a:miter lim="800000"/>
                      <a:headEnd/>
                      <a:tailEnd/>
                    </a:ln>
                  </pic:spPr>
                </pic:pic>
              </a:graphicData>
            </a:graphic>
          </wp:anchor>
        </w:drawing>
      </w:r>
      <w:r>
        <w:rPr>
          <w:noProof/>
          <w:szCs w:val="18"/>
          <w:lang w:eastAsia="de-DE"/>
        </w:rPr>
        <w:drawing>
          <wp:anchor distT="0" distB="0" distL="114300" distR="114300" simplePos="0" relativeHeight="251683840" behindDoc="0" locked="0" layoutInCell="1" allowOverlap="1" wp14:anchorId="63A4F95E" wp14:editId="4AFF850E">
            <wp:simplePos x="0" y="0"/>
            <wp:positionH relativeFrom="column">
              <wp:posOffset>1371600</wp:posOffset>
            </wp:positionH>
            <wp:positionV relativeFrom="paragraph">
              <wp:posOffset>1044575</wp:posOffset>
            </wp:positionV>
            <wp:extent cx="1372235" cy="977265"/>
            <wp:effectExtent l="25400" t="0" r="0" b="0"/>
            <wp:wrapTight wrapText="bothSides">
              <wp:wrapPolygon edited="0">
                <wp:start x="-400" y="0"/>
                <wp:lineTo x="-400" y="21333"/>
                <wp:lineTo x="21590" y="21333"/>
                <wp:lineTo x="21590" y="0"/>
                <wp:lineTo x="-400" y="0"/>
              </wp:wrapPolygon>
            </wp:wrapTight>
            <wp:docPr id="22" name="Bild 22" descr=":2analog.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2analog.tiff"/>
                    <pic:cNvPicPr>
                      <a:picLocks noChangeAspect="1" noChangeArrowheads="1"/>
                    </pic:cNvPicPr>
                  </pic:nvPicPr>
                  <pic:blipFill>
                    <a:blip r:embed="rId89"/>
                    <a:srcRect l="3192" t="2293" r="3192" b="1835"/>
                    <a:stretch>
                      <a:fillRect/>
                    </a:stretch>
                  </pic:blipFill>
                  <pic:spPr bwMode="auto">
                    <a:xfrm>
                      <a:off x="0" y="0"/>
                      <a:ext cx="1372235" cy="977265"/>
                    </a:xfrm>
                    <a:prstGeom prst="rect">
                      <a:avLst/>
                    </a:prstGeom>
                    <a:noFill/>
                    <a:ln w="9525">
                      <a:noFill/>
                      <a:miter lim="800000"/>
                      <a:headEnd/>
                      <a:tailEnd/>
                    </a:ln>
                  </pic:spPr>
                </pic:pic>
              </a:graphicData>
            </a:graphic>
          </wp:anchor>
        </w:drawing>
      </w:r>
      <w:r>
        <w:rPr>
          <w:noProof/>
          <w:szCs w:val="18"/>
          <w:lang w:eastAsia="de-DE"/>
        </w:rPr>
        <w:drawing>
          <wp:anchor distT="0" distB="0" distL="114300" distR="114300" simplePos="0" relativeHeight="251685888" behindDoc="0" locked="0" layoutInCell="1" allowOverlap="1" wp14:anchorId="47A0583B" wp14:editId="6D65A9B8">
            <wp:simplePos x="0" y="0"/>
            <wp:positionH relativeFrom="column">
              <wp:posOffset>0</wp:posOffset>
            </wp:positionH>
            <wp:positionV relativeFrom="paragraph">
              <wp:posOffset>1044575</wp:posOffset>
            </wp:positionV>
            <wp:extent cx="1372235" cy="972185"/>
            <wp:effectExtent l="25400" t="0" r="0" b="0"/>
            <wp:wrapTight wrapText="bothSides">
              <wp:wrapPolygon edited="0">
                <wp:start x="-400" y="0"/>
                <wp:lineTo x="-400" y="21445"/>
                <wp:lineTo x="21590" y="21445"/>
                <wp:lineTo x="21590" y="0"/>
                <wp:lineTo x="-400" y="0"/>
              </wp:wrapPolygon>
            </wp:wrapTight>
            <wp:docPr id="21" name="Bild 21" descr=":1analog.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1analog.tiff"/>
                    <pic:cNvPicPr>
                      <a:picLocks noChangeAspect="1" noChangeArrowheads="1"/>
                    </pic:cNvPicPr>
                  </pic:nvPicPr>
                  <pic:blipFill>
                    <a:blip r:embed="rId90"/>
                    <a:srcRect l="4756" t="2286"/>
                    <a:stretch>
                      <a:fillRect/>
                    </a:stretch>
                  </pic:blipFill>
                  <pic:spPr bwMode="auto">
                    <a:xfrm>
                      <a:off x="0" y="0"/>
                      <a:ext cx="1372235" cy="972185"/>
                    </a:xfrm>
                    <a:prstGeom prst="rect">
                      <a:avLst/>
                    </a:prstGeom>
                    <a:noFill/>
                    <a:ln w="9525">
                      <a:noFill/>
                      <a:miter lim="800000"/>
                      <a:headEnd/>
                      <a:tailEnd/>
                    </a:ln>
                  </pic:spPr>
                </pic:pic>
              </a:graphicData>
            </a:graphic>
          </wp:anchor>
        </w:drawing>
      </w:r>
      <w:r w:rsidRPr="00AC4995">
        <w:rPr>
          <w:szCs w:val="18"/>
        </w:rPr>
        <w:t xml:space="preserve">Wenn man zu Hause seine Musik </w:t>
      </w:r>
      <w:r>
        <w:rPr>
          <w:szCs w:val="18"/>
        </w:rPr>
        <w:t xml:space="preserve">auf dem Computer </w:t>
      </w:r>
      <w:r w:rsidRPr="00AC4995">
        <w:rPr>
          <w:szCs w:val="18"/>
        </w:rPr>
        <w:t xml:space="preserve">festhalten will und mit „echten“ Instrumenten arbeitet, nimmt </w:t>
      </w:r>
      <w:r>
        <w:rPr>
          <w:szCs w:val="18"/>
        </w:rPr>
        <w:t>man die Instrumente in der R</w:t>
      </w:r>
      <w:r w:rsidRPr="00AC4995">
        <w:rPr>
          <w:szCs w:val="18"/>
        </w:rPr>
        <w:t xml:space="preserve">egel über ein </w:t>
      </w:r>
      <w:r w:rsidRPr="006B414D">
        <w:rPr>
          <w:b/>
          <w:i/>
          <w:szCs w:val="18"/>
        </w:rPr>
        <w:t>Audio-Interface</w:t>
      </w:r>
      <w:r w:rsidRPr="00AC4995">
        <w:rPr>
          <w:szCs w:val="18"/>
        </w:rPr>
        <w:t xml:space="preserve"> auf. Dieses </w:t>
      </w:r>
      <w:r w:rsidR="00525046">
        <w:rPr>
          <w:szCs w:val="18"/>
        </w:rPr>
        <w:t>Gerät</w:t>
      </w:r>
      <w:r w:rsidRPr="00AC4995">
        <w:rPr>
          <w:szCs w:val="18"/>
        </w:rPr>
        <w:t xml:space="preserve"> </w:t>
      </w:r>
      <w:r w:rsidRPr="006B414D">
        <w:rPr>
          <w:b/>
          <w:szCs w:val="18"/>
        </w:rPr>
        <w:t>wandelt</w:t>
      </w:r>
      <w:r w:rsidRPr="00AC4995">
        <w:rPr>
          <w:szCs w:val="18"/>
        </w:rPr>
        <w:t xml:space="preserve"> das </w:t>
      </w:r>
      <w:r w:rsidRPr="006B414D">
        <w:rPr>
          <w:b/>
          <w:szCs w:val="18"/>
        </w:rPr>
        <w:t>an</w:t>
      </w:r>
      <w:r>
        <w:rPr>
          <w:b/>
          <w:szCs w:val="18"/>
        </w:rPr>
        <w:t>a</w:t>
      </w:r>
      <w:r w:rsidRPr="006B414D">
        <w:rPr>
          <w:b/>
          <w:szCs w:val="18"/>
        </w:rPr>
        <w:t>loge Signal</w:t>
      </w:r>
      <w:r w:rsidRPr="00AC4995">
        <w:rPr>
          <w:szCs w:val="18"/>
        </w:rPr>
        <w:t xml:space="preserve"> in ein </w:t>
      </w:r>
      <w:r w:rsidRPr="006B414D">
        <w:rPr>
          <w:b/>
          <w:szCs w:val="18"/>
        </w:rPr>
        <w:t>digitales um</w:t>
      </w:r>
      <w:r w:rsidRPr="00AC4995">
        <w:rPr>
          <w:szCs w:val="18"/>
        </w:rPr>
        <w:t>. So kann man dann auf dem Com</w:t>
      </w:r>
      <w:r>
        <w:rPr>
          <w:szCs w:val="18"/>
        </w:rPr>
        <w:t>p</w:t>
      </w:r>
      <w:r w:rsidRPr="00AC4995">
        <w:rPr>
          <w:szCs w:val="18"/>
        </w:rPr>
        <w:t>uter weiterarbeiten und alle Vorteile eines Musik</w:t>
      </w:r>
      <w:r>
        <w:rPr>
          <w:szCs w:val="18"/>
        </w:rPr>
        <w:t>programm</w:t>
      </w:r>
      <w:r w:rsidRPr="00AC4995">
        <w:rPr>
          <w:szCs w:val="18"/>
        </w:rPr>
        <w:t>s nutzen.</w:t>
      </w:r>
    </w:p>
    <w:p w14:paraId="7A5D302D" w14:textId="77777777" w:rsidR="00C07F59" w:rsidRDefault="00C07F59" w:rsidP="00C07F59">
      <w:pPr>
        <w:jc w:val="both"/>
        <w:rPr>
          <w:szCs w:val="18"/>
        </w:rPr>
      </w:pPr>
    </w:p>
    <w:p w14:paraId="640E355E" w14:textId="77777777" w:rsidR="00C07F59" w:rsidRDefault="00BB7C48" w:rsidP="00C07F59">
      <w:pPr>
        <w:jc w:val="both"/>
        <w:rPr>
          <w:szCs w:val="18"/>
        </w:rPr>
      </w:pPr>
      <w:r>
        <w:rPr>
          <w:noProof/>
          <w:szCs w:val="18"/>
          <w:lang w:eastAsia="de-DE"/>
        </w:rPr>
        <w:drawing>
          <wp:anchor distT="0" distB="0" distL="114300" distR="114300" simplePos="0" relativeHeight="251686912" behindDoc="0" locked="0" layoutInCell="1" allowOverlap="1" wp14:anchorId="702CF353" wp14:editId="077F9E2F">
            <wp:simplePos x="0" y="0"/>
            <wp:positionH relativeFrom="column">
              <wp:posOffset>-1485265</wp:posOffset>
            </wp:positionH>
            <wp:positionV relativeFrom="paragraph">
              <wp:posOffset>22860</wp:posOffset>
            </wp:positionV>
            <wp:extent cx="1379855" cy="948055"/>
            <wp:effectExtent l="25400" t="0" r="0" b="0"/>
            <wp:wrapTight wrapText="bothSides">
              <wp:wrapPolygon edited="0">
                <wp:start x="-398" y="0"/>
                <wp:lineTo x="-398" y="21412"/>
                <wp:lineTo x="21471" y="21412"/>
                <wp:lineTo x="21471" y="0"/>
                <wp:lineTo x="-398" y="0"/>
              </wp:wrapPolygon>
            </wp:wrapTight>
            <wp:docPr id="24" name="Bild 24" descr=":4analog/digital.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4analog/digital.tiff"/>
                    <pic:cNvPicPr>
                      <a:picLocks noChangeAspect="1" noChangeArrowheads="1"/>
                    </pic:cNvPicPr>
                  </pic:nvPicPr>
                  <pic:blipFill>
                    <a:blip r:embed="rId91"/>
                    <a:srcRect/>
                    <a:stretch>
                      <a:fillRect/>
                    </a:stretch>
                  </pic:blipFill>
                  <pic:spPr bwMode="auto">
                    <a:xfrm>
                      <a:off x="0" y="0"/>
                      <a:ext cx="1379855" cy="948055"/>
                    </a:xfrm>
                    <a:prstGeom prst="rect">
                      <a:avLst/>
                    </a:prstGeom>
                    <a:noFill/>
                    <a:ln w="9525">
                      <a:noFill/>
                      <a:miter lim="800000"/>
                      <a:headEnd/>
                      <a:tailEnd/>
                    </a:ln>
                  </pic:spPr>
                </pic:pic>
              </a:graphicData>
            </a:graphic>
          </wp:anchor>
        </w:drawing>
      </w:r>
      <w:r>
        <w:rPr>
          <w:noProof/>
          <w:szCs w:val="18"/>
          <w:lang w:eastAsia="de-DE"/>
        </w:rPr>
        <w:drawing>
          <wp:anchor distT="0" distB="0" distL="114300" distR="114300" simplePos="0" relativeHeight="251715584" behindDoc="0" locked="0" layoutInCell="1" allowOverlap="1" wp14:anchorId="45E41B42" wp14:editId="5AF696EE">
            <wp:simplePos x="0" y="0"/>
            <wp:positionH relativeFrom="column">
              <wp:posOffset>-113665</wp:posOffset>
            </wp:positionH>
            <wp:positionV relativeFrom="paragraph">
              <wp:posOffset>22860</wp:posOffset>
            </wp:positionV>
            <wp:extent cx="1379855" cy="948055"/>
            <wp:effectExtent l="25400" t="0" r="0" b="0"/>
            <wp:wrapTight wrapText="bothSides">
              <wp:wrapPolygon edited="0">
                <wp:start x="-398" y="0"/>
                <wp:lineTo x="-398" y="21412"/>
                <wp:lineTo x="21471" y="21412"/>
                <wp:lineTo x="21471" y="0"/>
                <wp:lineTo x="-398" y="0"/>
              </wp:wrapPolygon>
            </wp:wrapTight>
            <wp:docPr id="6" name="Bild 6" descr=":4analog/digital.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4analog/digital.tiff"/>
                    <pic:cNvPicPr>
                      <a:picLocks noChangeAspect="1" noChangeArrowheads="1"/>
                    </pic:cNvPicPr>
                  </pic:nvPicPr>
                  <pic:blipFill>
                    <a:blip r:embed="rId91"/>
                    <a:srcRect/>
                    <a:stretch>
                      <a:fillRect/>
                    </a:stretch>
                  </pic:blipFill>
                  <pic:spPr bwMode="auto">
                    <a:xfrm>
                      <a:off x="0" y="0"/>
                      <a:ext cx="1379855" cy="948055"/>
                    </a:xfrm>
                    <a:prstGeom prst="rect">
                      <a:avLst/>
                    </a:prstGeom>
                    <a:noFill/>
                    <a:ln w="9525">
                      <a:noFill/>
                      <a:miter lim="800000"/>
                      <a:headEnd/>
                      <a:tailEnd/>
                    </a:ln>
                  </pic:spPr>
                </pic:pic>
              </a:graphicData>
            </a:graphic>
          </wp:anchor>
        </w:drawing>
      </w:r>
    </w:p>
    <w:p w14:paraId="10223D47" w14:textId="77777777" w:rsidR="00C07F59" w:rsidRDefault="00C07F59" w:rsidP="00C07F59">
      <w:pPr>
        <w:jc w:val="both"/>
        <w:rPr>
          <w:szCs w:val="18"/>
        </w:rPr>
      </w:pPr>
    </w:p>
    <w:p w14:paraId="0C959660" w14:textId="77777777" w:rsidR="00C07F59" w:rsidRDefault="00C07F59" w:rsidP="00C07F59">
      <w:pPr>
        <w:jc w:val="both"/>
        <w:rPr>
          <w:szCs w:val="18"/>
        </w:rPr>
      </w:pPr>
    </w:p>
    <w:p w14:paraId="61B6A296" w14:textId="77777777" w:rsidR="00C07F59" w:rsidRDefault="00C07F59" w:rsidP="00C07F59">
      <w:pPr>
        <w:jc w:val="both"/>
        <w:rPr>
          <w:szCs w:val="18"/>
        </w:rPr>
      </w:pPr>
    </w:p>
    <w:p w14:paraId="368839CC" w14:textId="77777777" w:rsidR="00C07F59" w:rsidRDefault="00C07F59" w:rsidP="00C07F59">
      <w:pPr>
        <w:jc w:val="both"/>
        <w:rPr>
          <w:szCs w:val="18"/>
        </w:rPr>
      </w:pPr>
    </w:p>
    <w:p w14:paraId="231E10C4" w14:textId="77777777" w:rsidR="00C07F59" w:rsidRDefault="00C07F59" w:rsidP="00C07F59">
      <w:pPr>
        <w:jc w:val="both"/>
        <w:rPr>
          <w:szCs w:val="18"/>
        </w:rPr>
      </w:pPr>
    </w:p>
    <w:p w14:paraId="5375F7E2" w14:textId="77777777" w:rsidR="00C07F59" w:rsidRDefault="00C07F59" w:rsidP="00C07F59">
      <w:pPr>
        <w:jc w:val="both"/>
        <w:rPr>
          <w:szCs w:val="18"/>
        </w:rPr>
      </w:pPr>
      <w:r>
        <w:rPr>
          <w:szCs w:val="18"/>
        </w:rPr>
        <w:t xml:space="preserve">Töne, Geräusche usw. sind </w:t>
      </w:r>
      <w:r w:rsidRPr="00FB311B">
        <w:rPr>
          <w:b/>
          <w:szCs w:val="18"/>
        </w:rPr>
        <w:t>akustische Signale</w:t>
      </w:r>
      <w:r>
        <w:rPr>
          <w:szCs w:val="18"/>
        </w:rPr>
        <w:t xml:space="preserve"> = </w:t>
      </w:r>
      <w:r w:rsidRPr="00FB311B">
        <w:rPr>
          <w:b/>
          <w:szCs w:val="18"/>
        </w:rPr>
        <w:t>Schallwellen</w:t>
      </w:r>
      <w:r>
        <w:rPr>
          <w:szCs w:val="18"/>
        </w:rPr>
        <w:t xml:space="preserve"> (Bild 1). Diese kann man </w:t>
      </w:r>
      <w:r>
        <w:rPr>
          <w:b/>
          <w:i/>
          <w:szCs w:val="18"/>
        </w:rPr>
        <w:t xml:space="preserve">analog </w:t>
      </w:r>
      <w:r>
        <w:rPr>
          <w:szCs w:val="18"/>
        </w:rPr>
        <w:t xml:space="preserve">festhalten. Die kontinuierlichen analogen Wellen können </w:t>
      </w:r>
      <w:r w:rsidRPr="00FB311B">
        <w:rPr>
          <w:b/>
          <w:szCs w:val="18"/>
        </w:rPr>
        <w:t>elektronisch abgetastet</w:t>
      </w:r>
      <w:r>
        <w:rPr>
          <w:szCs w:val="18"/>
        </w:rPr>
        <w:t xml:space="preserve"> werden (Bild 2).  Die </w:t>
      </w:r>
      <w:r w:rsidRPr="00FB311B">
        <w:rPr>
          <w:b/>
          <w:szCs w:val="18"/>
        </w:rPr>
        <w:t>analoge Welle</w:t>
      </w:r>
      <w:r>
        <w:rPr>
          <w:szCs w:val="18"/>
        </w:rPr>
        <w:t xml:space="preserve"> wird in eine </w:t>
      </w:r>
      <w:r>
        <w:rPr>
          <w:b/>
          <w:szCs w:val="18"/>
        </w:rPr>
        <w:t>digitale</w:t>
      </w:r>
      <w:r w:rsidRPr="00FB311B">
        <w:rPr>
          <w:b/>
          <w:szCs w:val="18"/>
        </w:rPr>
        <w:t xml:space="preserve"> Stufe</w:t>
      </w:r>
      <w:r>
        <w:rPr>
          <w:szCs w:val="18"/>
        </w:rPr>
        <w:t xml:space="preserve"> </w:t>
      </w:r>
      <w:r>
        <w:rPr>
          <w:b/>
          <w:i/>
          <w:szCs w:val="18"/>
        </w:rPr>
        <w:t xml:space="preserve">umge-wandelt </w:t>
      </w:r>
      <w:r>
        <w:rPr>
          <w:szCs w:val="18"/>
        </w:rPr>
        <w:t xml:space="preserve">(Bild 3). </w:t>
      </w:r>
    </w:p>
    <w:p w14:paraId="6FB37A48" w14:textId="77777777" w:rsidR="00C07F59" w:rsidRDefault="00C07F59" w:rsidP="00C07F59">
      <w:pPr>
        <w:jc w:val="both"/>
        <w:rPr>
          <w:szCs w:val="18"/>
        </w:rPr>
      </w:pPr>
      <w:r>
        <w:rPr>
          <w:szCs w:val="18"/>
        </w:rPr>
        <w:t>Das digitale Prinzip arbeitet mit „</w:t>
      </w:r>
      <w:r w:rsidRPr="00C0017E">
        <w:rPr>
          <w:b/>
          <w:szCs w:val="18"/>
        </w:rPr>
        <w:t>Nullen</w:t>
      </w:r>
      <w:r>
        <w:rPr>
          <w:szCs w:val="18"/>
        </w:rPr>
        <w:t>“ und „</w:t>
      </w:r>
      <w:r w:rsidRPr="00C0017E">
        <w:rPr>
          <w:b/>
          <w:szCs w:val="18"/>
        </w:rPr>
        <w:t>Einsen</w:t>
      </w:r>
      <w:r>
        <w:rPr>
          <w:szCs w:val="18"/>
        </w:rPr>
        <w:t xml:space="preserve">“ und </w:t>
      </w:r>
      <w:r w:rsidRPr="00C0017E">
        <w:rPr>
          <w:b/>
          <w:szCs w:val="18"/>
        </w:rPr>
        <w:t>löst</w:t>
      </w:r>
      <w:r>
        <w:rPr>
          <w:szCs w:val="18"/>
        </w:rPr>
        <w:t xml:space="preserve"> die </w:t>
      </w:r>
      <w:r w:rsidRPr="00C0017E">
        <w:rPr>
          <w:b/>
          <w:szCs w:val="18"/>
        </w:rPr>
        <w:t>analoge Welle auf</w:t>
      </w:r>
      <w:r>
        <w:rPr>
          <w:szCs w:val="18"/>
        </w:rPr>
        <w:t xml:space="preserve">. D.h. </w:t>
      </w:r>
      <w:r w:rsidRPr="00FB311B">
        <w:rPr>
          <w:b/>
          <w:szCs w:val="18"/>
        </w:rPr>
        <w:t xml:space="preserve">digital </w:t>
      </w:r>
      <w:r>
        <w:rPr>
          <w:szCs w:val="18"/>
        </w:rPr>
        <w:t>arbeitet in „</w:t>
      </w:r>
      <w:r w:rsidRPr="00656220">
        <w:rPr>
          <w:b/>
          <w:szCs w:val="18"/>
        </w:rPr>
        <w:t>Stufen</w:t>
      </w:r>
      <w:r>
        <w:rPr>
          <w:szCs w:val="18"/>
        </w:rPr>
        <w:t>“ (Bild 4) an Stelle der analogen „</w:t>
      </w:r>
      <w:r w:rsidRPr="00C0017E">
        <w:rPr>
          <w:b/>
          <w:szCs w:val="18"/>
        </w:rPr>
        <w:t>Wellen</w:t>
      </w:r>
      <w:r>
        <w:rPr>
          <w:szCs w:val="18"/>
        </w:rPr>
        <w:t xml:space="preserve">“. Eigentlich ist bei der Umwandlung von analog zu digital mit einem </w:t>
      </w:r>
      <w:r w:rsidRPr="00F5541A">
        <w:rPr>
          <w:b/>
          <w:szCs w:val="18"/>
        </w:rPr>
        <w:t xml:space="preserve">Verlust </w:t>
      </w:r>
      <w:r>
        <w:rPr>
          <w:szCs w:val="18"/>
        </w:rPr>
        <w:t xml:space="preserve">zu rechnen, da die Stufen </w:t>
      </w:r>
      <w:r w:rsidRPr="00656220">
        <w:rPr>
          <w:b/>
          <w:szCs w:val="18"/>
        </w:rPr>
        <w:t>nicht</w:t>
      </w:r>
      <w:r>
        <w:rPr>
          <w:szCs w:val="18"/>
        </w:rPr>
        <w:t xml:space="preserve"> die </w:t>
      </w:r>
      <w:r w:rsidRPr="00656220">
        <w:rPr>
          <w:b/>
          <w:szCs w:val="18"/>
        </w:rPr>
        <w:t>exakten Wellen wiedergeben</w:t>
      </w:r>
      <w:r>
        <w:rPr>
          <w:szCs w:val="18"/>
        </w:rPr>
        <w:t xml:space="preserve"> können. Dank modernen Rechnern, können die Töne in </w:t>
      </w:r>
      <w:r w:rsidRPr="00656220">
        <w:rPr>
          <w:b/>
          <w:szCs w:val="18"/>
        </w:rPr>
        <w:t>ganz feinen Stufen errechnet</w:t>
      </w:r>
      <w:r>
        <w:rPr>
          <w:szCs w:val="18"/>
        </w:rPr>
        <w:t xml:space="preserve"> werden und so bleibt der Verlust akustisch kaum mehr hör- bzw. wahrnehmbar.</w:t>
      </w:r>
    </w:p>
    <w:p w14:paraId="53670C8C" w14:textId="77777777" w:rsidR="00C07F59" w:rsidRPr="00AC4995" w:rsidRDefault="00C07F59" w:rsidP="00C07F59">
      <w:pPr>
        <w:jc w:val="both"/>
        <w:rPr>
          <w:rFonts w:cs="Helvetica"/>
          <w:color w:val="1C1C1C"/>
          <w:szCs w:val="28"/>
        </w:rPr>
      </w:pPr>
      <w:r w:rsidRPr="00AC4995">
        <w:rPr>
          <w:rFonts w:cs="Helvetica"/>
          <w:color w:val="1C1C1C"/>
          <w:szCs w:val="28"/>
        </w:rPr>
        <w:t xml:space="preserve">Die digitalisierte Musik (z.B. CDs) kann man auf dem </w:t>
      </w:r>
      <w:r w:rsidRPr="00AC4995">
        <w:rPr>
          <w:rFonts w:cs="Helvetica"/>
          <w:b/>
          <w:color w:val="1C1C1C"/>
          <w:szCs w:val="28"/>
        </w:rPr>
        <w:t xml:space="preserve">Computer speichern, hören </w:t>
      </w:r>
      <w:r w:rsidRPr="00AC4995">
        <w:rPr>
          <w:rFonts w:cs="Helvetica"/>
          <w:color w:val="1C1C1C"/>
          <w:szCs w:val="28"/>
        </w:rPr>
        <w:t>und diese auch</w:t>
      </w:r>
      <w:r w:rsidRPr="00AC4995">
        <w:rPr>
          <w:rFonts w:cs="Helvetica"/>
          <w:b/>
          <w:color w:val="1C1C1C"/>
          <w:szCs w:val="28"/>
        </w:rPr>
        <w:t xml:space="preserve"> vervielfältigen</w:t>
      </w:r>
      <w:r w:rsidRPr="00AC4995">
        <w:rPr>
          <w:rFonts w:cs="Helvetica"/>
          <w:color w:val="1C1C1C"/>
          <w:szCs w:val="28"/>
        </w:rPr>
        <w:t>.</w:t>
      </w:r>
      <w:r w:rsidRPr="00AC4995">
        <w:rPr>
          <w:rFonts w:cs="Helvetica"/>
          <w:b/>
          <w:color w:val="1C1C1C"/>
          <w:szCs w:val="28"/>
        </w:rPr>
        <w:t xml:space="preserve"> </w:t>
      </w:r>
      <w:r w:rsidRPr="00AC4995">
        <w:rPr>
          <w:rFonts w:cs="Helvetica"/>
          <w:color w:val="1C1C1C"/>
          <w:szCs w:val="28"/>
        </w:rPr>
        <w:t>Weiter</w:t>
      </w:r>
      <w:r w:rsidRPr="00AC4995">
        <w:rPr>
          <w:rFonts w:cs="Helvetica"/>
          <w:b/>
          <w:color w:val="1C1C1C"/>
          <w:szCs w:val="28"/>
        </w:rPr>
        <w:t xml:space="preserve"> </w:t>
      </w:r>
      <w:r w:rsidRPr="00FD37BF">
        <w:rPr>
          <w:rFonts w:cs="Helvetica"/>
          <w:color w:val="1C1C1C"/>
          <w:szCs w:val="28"/>
        </w:rPr>
        <w:t>braucht man</w:t>
      </w:r>
      <w:r>
        <w:rPr>
          <w:rFonts w:cs="Helvetica"/>
          <w:b/>
          <w:color w:val="1C1C1C"/>
          <w:szCs w:val="28"/>
        </w:rPr>
        <w:t xml:space="preserve"> </w:t>
      </w:r>
      <w:r w:rsidRPr="00AC4995">
        <w:rPr>
          <w:rFonts w:cs="Helvetica"/>
          <w:b/>
          <w:color w:val="1C1C1C"/>
          <w:szCs w:val="28"/>
        </w:rPr>
        <w:t xml:space="preserve">nicht </w:t>
      </w:r>
      <w:r w:rsidRPr="00247F8F">
        <w:rPr>
          <w:rFonts w:cs="Helvetica"/>
          <w:color w:val="1C1C1C"/>
          <w:szCs w:val="28"/>
        </w:rPr>
        <w:t>mehr zwingend</w:t>
      </w:r>
      <w:r w:rsidRPr="00AC4995">
        <w:rPr>
          <w:rFonts w:cs="Helvetica"/>
          <w:b/>
          <w:color w:val="1C1C1C"/>
          <w:szCs w:val="28"/>
        </w:rPr>
        <w:t xml:space="preserve"> einen CD-Player, </w:t>
      </w:r>
      <w:r w:rsidRPr="00247F8F">
        <w:rPr>
          <w:rFonts w:cs="Helvetica"/>
          <w:color w:val="1C1C1C"/>
          <w:szCs w:val="28"/>
        </w:rPr>
        <w:t>um die</w:t>
      </w:r>
      <w:r w:rsidRPr="00AC4995">
        <w:rPr>
          <w:rFonts w:cs="Helvetica"/>
          <w:b/>
          <w:color w:val="1C1C1C"/>
          <w:szCs w:val="28"/>
        </w:rPr>
        <w:t xml:space="preserve"> Musik zu hören. </w:t>
      </w:r>
      <w:r w:rsidRPr="00247F8F">
        <w:rPr>
          <w:rFonts w:cs="Helvetica"/>
          <w:color w:val="1C1C1C"/>
          <w:szCs w:val="28"/>
        </w:rPr>
        <w:t>Zusätzlich kann man</w:t>
      </w:r>
      <w:r w:rsidRPr="00AC4995">
        <w:rPr>
          <w:rFonts w:cs="Helvetica"/>
          <w:b/>
          <w:color w:val="1C1C1C"/>
          <w:szCs w:val="28"/>
        </w:rPr>
        <w:t xml:space="preserve"> </w:t>
      </w:r>
      <w:r w:rsidRPr="00AC4995">
        <w:rPr>
          <w:rFonts w:cs="Helvetica"/>
          <w:color w:val="1C1C1C"/>
          <w:szCs w:val="28"/>
        </w:rPr>
        <w:t xml:space="preserve">das CD-Format in ein anderes </w:t>
      </w:r>
      <w:r w:rsidRPr="00247F8F">
        <w:rPr>
          <w:rFonts w:cs="Helvetica"/>
          <w:b/>
          <w:color w:val="1C1C1C"/>
          <w:szCs w:val="28"/>
        </w:rPr>
        <w:t>leichteres Format umwandeln</w:t>
      </w:r>
      <w:r w:rsidRPr="00AC4995">
        <w:rPr>
          <w:rFonts w:cs="Helvetica"/>
          <w:color w:val="1C1C1C"/>
          <w:szCs w:val="28"/>
        </w:rPr>
        <w:t xml:space="preserve">, die Musik wird </w:t>
      </w:r>
      <w:r w:rsidRPr="00247F8F">
        <w:rPr>
          <w:rFonts w:cs="Helvetica"/>
          <w:b/>
          <w:color w:val="1C1C1C"/>
          <w:szCs w:val="28"/>
        </w:rPr>
        <w:t>komprimiert</w:t>
      </w:r>
      <w:r w:rsidRPr="00AC4995">
        <w:rPr>
          <w:rFonts w:cs="Helvetica"/>
          <w:color w:val="1C1C1C"/>
          <w:szCs w:val="28"/>
        </w:rPr>
        <w:t xml:space="preserve"> („zusammengedrückt“)</w:t>
      </w:r>
      <w:r>
        <w:rPr>
          <w:rFonts w:cs="Helvetica"/>
          <w:color w:val="1C1C1C"/>
          <w:szCs w:val="28"/>
        </w:rPr>
        <w:t xml:space="preserve"> </w:t>
      </w:r>
      <w:r w:rsidR="00666971">
        <w:rPr>
          <w:rFonts w:cs="Helvetica"/>
          <w:color w:val="1C1C1C"/>
          <w:szCs w:val="28"/>
        </w:rPr>
        <w:t>z.B. mp3,</w:t>
      </w:r>
      <w:r w:rsidRPr="00AC4995">
        <w:rPr>
          <w:rFonts w:cs="Helvetica"/>
          <w:color w:val="1C1C1C"/>
          <w:szCs w:val="28"/>
        </w:rPr>
        <w:t xml:space="preserve"> AIFF oder AAC. </w:t>
      </w:r>
    </w:p>
    <w:p w14:paraId="33594262" w14:textId="77777777" w:rsidR="00C07F59" w:rsidRPr="00247F8F" w:rsidRDefault="00C07F59" w:rsidP="00C07F59">
      <w:pPr>
        <w:jc w:val="both"/>
        <w:rPr>
          <w:rFonts w:cs="Helvetica"/>
          <w:b/>
          <w:color w:val="1C1C1C"/>
          <w:szCs w:val="28"/>
        </w:rPr>
      </w:pPr>
      <w:r w:rsidRPr="007C55E2">
        <w:rPr>
          <w:rFonts w:cs="Helvetica"/>
          <w:color w:val="1C1C1C"/>
          <w:szCs w:val="28"/>
        </w:rPr>
        <w:t>Dies hat zum einen</w:t>
      </w:r>
      <w:r w:rsidRPr="00AC4995">
        <w:rPr>
          <w:rFonts w:cs="Helvetica"/>
          <w:b/>
          <w:color w:val="1C1C1C"/>
          <w:szCs w:val="28"/>
        </w:rPr>
        <w:t xml:space="preserve"> </w:t>
      </w:r>
      <w:r w:rsidRPr="007C55E2">
        <w:rPr>
          <w:rFonts w:cs="Helvetica"/>
          <w:color w:val="1C1C1C"/>
          <w:szCs w:val="28"/>
        </w:rPr>
        <w:t>den Vorteil auf</w:t>
      </w:r>
      <w:r>
        <w:rPr>
          <w:rFonts w:cs="Helvetica"/>
          <w:b/>
          <w:color w:val="1C1C1C"/>
          <w:szCs w:val="28"/>
        </w:rPr>
        <w:t xml:space="preserve"> die Speicher- Datenmenge </w:t>
      </w:r>
      <w:r w:rsidRPr="007C55E2">
        <w:rPr>
          <w:rFonts w:cs="Helvetica"/>
          <w:color w:val="1C1C1C"/>
          <w:szCs w:val="28"/>
        </w:rPr>
        <w:t xml:space="preserve">auf </w:t>
      </w:r>
      <w:r>
        <w:rPr>
          <w:rFonts w:cs="Helvetica"/>
          <w:b/>
          <w:color w:val="1C1C1C"/>
          <w:szCs w:val="28"/>
        </w:rPr>
        <w:t>der Fe</w:t>
      </w:r>
      <w:r w:rsidRPr="00AC4995">
        <w:rPr>
          <w:rFonts w:cs="Helvetica"/>
          <w:b/>
          <w:color w:val="1C1C1C"/>
          <w:szCs w:val="28"/>
        </w:rPr>
        <w:t>s</w:t>
      </w:r>
      <w:r>
        <w:rPr>
          <w:rFonts w:cs="Helvetica"/>
          <w:b/>
          <w:color w:val="1C1C1C"/>
          <w:szCs w:val="28"/>
        </w:rPr>
        <w:t>t</w:t>
      </w:r>
      <w:r w:rsidRPr="00AC4995">
        <w:rPr>
          <w:rFonts w:cs="Helvetica"/>
          <w:b/>
          <w:color w:val="1C1C1C"/>
          <w:szCs w:val="28"/>
        </w:rPr>
        <w:t xml:space="preserve">platte </w:t>
      </w:r>
      <w:r w:rsidRPr="007C55E2">
        <w:rPr>
          <w:rFonts w:cs="Helvetica"/>
          <w:color w:val="1C1C1C"/>
          <w:szCs w:val="28"/>
        </w:rPr>
        <w:t>und</w:t>
      </w:r>
      <w:r w:rsidRPr="00AC4995">
        <w:rPr>
          <w:rFonts w:cs="Helvetica"/>
          <w:b/>
          <w:color w:val="1C1C1C"/>
          <w:szCs w:val="28"/>
        </w:rPr>
        <w:t xml:space="preserve"> </w:t>
      </w:r>
      <w:r w:rsidRPr="007C55E2">
        <w:rPr>
          <w:rFonts w:cs="Helvetica"/>
          <w:color w:val="1C1C1C"/>
          <w:szCs w:val="28"/>
        </w:rPr>
        <w:t>zum</w:t>
      </w:r>
      <w:r>
        <w:rPr>
          <w:rFonts w:cs="Helvetica"/>
          <w:b/>
          <w:color w:val="1C1C1C"/>
          <w:szCs w:val="28"/>
        </w:rPr>
        <w:t xml:space="preserve"> </w:t>
      </w:r>
      <w:r w:rsidRPr="00247F8F">
        <w:rPr>
          <w:rFonts w:cs="Helvetica"/>
          <w:color w:val="1C1C1C"/>
          <w:szCs w:val="28"/>
        </w:rPr>
        <w:t xml:space="preserve">anderen den Nachteil </w:t>
      </w:r>
      <w:r w:rsidRPr="00247F8F">
        <w:rPr>
          <w:rFonts w:cs="Helvetica"/>
          <w:b/>
          <w:color w:val="1C1C1C"/>
          <w:szCs w:val="28"/>
        </w:rPr>
        <w:t xml:space="preserve">auf die </w:t>
      </w:r>
      <w:r w:rsidRPr="00A905C3">
        <w:rPr>
          <w:rFonts w:cs="Helvetica"/>
          <w:b/>
          <w:color w:val="1C1C1C"/>
          <w:szCs w:val="28"/>
        </w:rPr>
        <w:t>Musikqualität</w:t>
      </w:r>
      <w:r w:rsidRPr="00247F8F">
        <w:rPr>
          <w:rFonts w:cs="Helvetica"/>
          <w:color w:val="1C1C1C"/>
          <w:szCs w:val="28"/>
        </w:rPr>
        <w:t>. Denn, je</w:t>
      </w:r>
      <w:r w:rsidRPr="00247F8F">
        <w:rPr>
          <w:rFonts w:cs="Helvetica"/>
          <w:b/>
          <w:color w:val="1C1C1C"/>
          <w:szCs w:val="28"/>
        </w:rPr>
        <w:t xml:space="preserve"> kleiner die Auflösung </w:t>
      </w:r>
      <w:r w:rsidRPr="00247F8F">
        <w:rPr>
          <w:rFonts w:cs="Helvetica"/>
          <w:color w:val="1C1C1C"/>
          <w:szCs w:val="28"/>
        </w:rPr>
        <w:t>einer Datei ist</w:t>
      </w:r>
      <w:r w:rsidRPr="00247F8F">
        <w:rPr>
          <w:rFonts w:cs="Helvetica"/>
          <w:b/>
          <w:color w:val="1C1C1C"/>
          <w:szCs w:val="28"/>
        </w:rPr>
        <w:t xml:space="preserve">, </w:t>
      </w:r>
      <w:r w:rsidRPr="00247F8F">
        <w:rPr>
          <w:rFonts w:cs="Helvetica"/>
          <w:color w:val="1C1C1C"/>
          <w:szCs w:val="28"/>
        </w:rPr>
        <w:t xml:space="preserve">desto </w:t>
      </w:r>
      <w:r w:rsidRPr="00247F8F">
        <w:rPr>
          <w:rFonts w:cs="Helvetica"/>
          <w:b/>
          <w:color w:val="1C1C1C"/>
          <w:szCs w:val="28"/>
        </w:rPr>
        <w:t>schlechter ist Qualität!</w:t>
      </w:r>
    </w:p>
    <w:p w14:paraId="0254762F" w14:textId="77777777" w:rsidR="00C07F59" w:rsidRDefault="00C07F59" w:rsidP="00C07F59">
      <w:pPr>
        <w:jc w:val="both"/>
        <w:rPr>
          <w:rFonts w:cs="Helvetica"/>
          <w:color w:val="1C1C1C"/>
          <w:szCs w:val="28"/>
        </w:rPr>
      </w:pPr>
      <w:r w:rsidRPr="00247F8F">
        <w:rPr>
          <w:rFonts w:cs="Helvetica"/>
          <w:color w:val="1C1C1C"/>
          <w:szCs w:val="28"/>
        </w:rPr>
        <w:t xml:space="preserve">Die </w:t>
      </w:r>
      <w:r w:rsidRPr="00247F8F">
        <w:rPr>
          <w:rFonts w:cs="Helvetica"/>
          <w:b/>
          <w:bCs/>
          <w:color w:val="1C1C1C"/>
          <w:szCs w:val="28"/>
        </w:rPr>
        <w:t>Bitrate</w:t>
      </w:r>
      <w:r w:rsidRPr="00247F8F">
        <w:rPr>
          <w:rFonts w:cs="Helvetica"/>
          <w:color w:val="1C1C1C"/>
          <w:szCs w:val="28"/>
        </w:rPr>
        <w:t xml:space="preserve"> ist eine „Auflösung“ für Musikformate wie z.B. </w:t>
      </w:r>
      <w:r w:rsidRPr="00247F8F">
        <w:rPr>
          <w:rFonts w:cs="Helvetica"/>
          <w:b/>
          <w:color w:val="1C1C1C"/>
          <w:szCs w:val="28"/>
        </w:rPr>
        <w:t xml:space="preserve">mp3 </w:t>
      </w:r>
      <w:r w:rsidRPr="00F5541A">
        <w:rPr>
          <w:rFonts w:cs="Helvetica"/>
          <w:color w:val="1C1C1C"/>
          <w:szCs w:val="28"/>
        </w:rPr>
        <w:t xml:space="preserve">und bezeichnet </w:t>
      </w:r>
      <w:r w:rsidRPr="00F5541A">
        <w:rPr>
          <w:rFonts w:cs="Helvetica"/>
          <w:szCs w:val="28"/>
        </w:rPr>
        <w:t>das</w:t>
      </w:r>
      <w:r w:rsidRPr="00247F8F">
        <w:rPr>
          <w:rFonts w:cs="Helvetica"/>
          <w:b/>
          <w:szCs w:val="28"/>
        </w:rPr>
        <w:t xml:space="preserve"> Verhältnis einer </w:t>
      </w:r>
      <w:hyperlink r:id="rId92" w:history="1">
        <w:r w:rsidRPr="00247F8F">
          <w:rPr>
            <w:rFonts w:cs="Helvetica"/>
            <w:b/>
            <w:szCs w:val="28"/>
          </w:rPr>
          <w:t>Datenmenge</w:t>
        </w:r>
      </w:hyperlink>
      <w:r w:rsidRPr="00247F8F">
        <w:rPr>
          <w:rFonts w:cs="Helvetica"/>
          <w:b/>
          <w:szCs w:val="28"/>
        </w:rPr>
        <w:t xml:space="preserve"> zu einer </w:t>
      </w:r>
      <w:hyperlink r:id="rId93" w:history="1">
        <w:r w:rsidRPr="00247F8F">
          <w:rPr>
            <w:rFonts w:cs="Helvetica"/>
            <w:b/>
            <w:szCs w:val="28"/>
          </w:rPr>
          <w:t>Zeit</w:t>
        </w:r>
      </w:hyperlink>
      <w:r w:rsidRPr="00247F8F">
        <w:rPr>
          <w:rFonts w:cs="Helvetica"/>
          <w:szCs w:val="28"/>
        </w:rPr>
        <w:t>,</w:t>
      </w:r>
      <w:r w:rsidRPr="00247F8F">
        <w:rPr>
          <w:rFonts w:cs="Helvetica"/>
          <w:color w:val="1C1C1C"/>
          <w:szCs w:val="28"/>
        </w:rPr>
        <w:t xml:space="preserve"> typischerweise gemessen in </w:t>
      </w:r>
      <w:hyperlink r:id="rId94" w:history="1">
        <w:r w:rsidRPr="00247F8F">
          <w:rPr>
            <w:rFonts w:cs="Helvetica"/>
            <w:b/>
            <w:i/>
            <w:iCs/>
            <w:szCs w:val="28"/>
          </w:rPr>
          <w:t>Bit</w:t>
        </w:r>
      </w:hyperlink>
      <w:r w:rsidRPr="00247F8F">
        <w:rPr>
          <w:rFonts w:cs="Helvetica"/>
          <w:b/>
          <w:i/>
          <w:iCs/>
          <w:szCs w:val="28"/>
        </w:rPr>
        <w:t xml:space="preserve"> </w:t>
      </w:r>
      <w:r w:rsidRPr="00247F8F">
        <w:rPr>
          <w:rFonts w:cs="Helvetica"/>
          <w:b/>
          <w:i/>
          <w:iCs/>
          <w:color w:val="1C1C1C"/>
          <w:szCs w:val="28"/>
        </w:rPr>
        <w:t>pro Sekunde</w:t>
      </w:r>
      <w:r w:rsidRPr="00247F8F">
        <w:rPr>
          <w:rFonts w:cs="Helvetica"/>
          <w:color w:val="1C1C1C"/>
          <w:szCs w:val="28"/>
        </w:rPr>
        <w:t xml:space="preserve">, abgekürzt als </w:t>
      </w:r>
      <w:r w:rsidRPr="00247F8F">
        <w:rPr>
          <w:rFonts w:cs="Helvetica"/>
          <w:b/>
          <w:bCs/>
          <w:color w:val="1C1C1C"/>
          <w:szCs w:val="28"/>
        </w:rPr>
        <w:t>Bit/s</w:t>
      </w:r>
      <w:r w:rsidRPr="00247F8F">
        <w:rPr>
          <w:rFonts w:cs="Helvetica"/>
          <w:color w:val="1C1C1C"/>
          <w:szCs w:val="28"/>
        </w:rPr>
        <w:t xml:space="preserve"> oder </w:t>
      </w:r>
      <w:r w:rsidRPr="00247F8F">
        <w:rPr>
          <w:rFonts w:cs="Helvetica"/>
          <w:b/>
          <w:bCs/>
          <w:color w:val="1C1C1C"/>
          <w:szCs w:val="28"/>
        </w:rPr>
        <w:t>bps</w:t>
      </w:r>
      <w:r w:rsidRPr="00247F8F">
        <w:rPr>
          <w:rFonts w:cs="Helvetica"/>
          <w:color w:val="1C1C1C"/>
          <w:szCs w:val="28"/>
        </w:rPr>
        <w:t>.</w:t>
      </w:r>
      <w:r>
        <w:rPr>
          <w:rFonts w:cs="Helvetica"/>
          <w:color w:val="1C1C1C"/>
          <w:szCs w:val="28"/>
        </w:rPr>
        <w:t>*</w:t>
      </w:r>
    </w:p>
    <w:p w14:paraId="7D468E9C" w14:textId="77777777" w:rsidR="00C07F59" w:rsidRPr="00247F8F" w:rsidRDefault="00C07F59" w:rsidP="00C07F59">
      <w:pPr>
        <w:jc w:val="both"/>
        <w:rPr>
          <w:rFonts w:cs="Helvetica"/>
          <w:color w:val="1C1C1C"/>
          <w:szCs w:val="28"/>
        </w:rPr>
      </w:pPr>
    </w:p>
    <w:p w14:paraId="16D9F6F4" w14:textId="77777777" w:rsidR="00C07F59" w:rsidRPr="00247F8F" w:rsidRDefault="00C07F59" w:rsidP="00C07F59">
      <w:pPr>
        <w:spacing w:line="360" w:lineRule="auto"/>
        <w:jc w:val="both"/>
        <w:rPr>
          <w:rFonts w:cs="Helvetica"/>
          <w:color w:val="1C1C1C"/>
          <w:szCs w:val="28"/>
        </w:rPr>
      </w:pPr>
      <w:r w:rsidRPr="00247F8F">
        <w:rPr>
          <w:rFonts w:cs="Helvetica"/>
          <w:color w:val="1C1C1C"/>
          <w:szCs w:val="28"/>
        </w:rPr>
        <w:t xml:space="preserve">Eine tiefe mp3-Auflösung (128 </w:t>
      </w:r>
      <w:r>
        <w:rPr>
          <w:rFonts w:cs="Helvetica"/>
          <w:color w:val="1C1C1C"/>
          <w:szCs w:val="28"/>
        </w:rPr>
        <w:t>kBit/s und</w:t>
      </w:r>
      <w:r w:rsidRPr="00247F8F">
        <w:rPr>
          <w:rFonts w:cs="Helvetica"/>
          <w:color w:val="1C1C1C"/>
          <w:szCs w:val="28"/>
        </w:rPr>
        <w:t xml:space="preserve"> tiefer) = schlechte Qualität</w:t>
      </w:r>
    </w:p>
    <w:p w14:paraId="42E3B7FF" w14:textId="77777777" w:rsidR="00C07F59" w:rsidRDefault="00C07F59" w:rsidP="00C07F59">
      <w:pPr>
        <w:spacing w:line="360" w:lineRule="auto"/>
        <w:jc w:val="both"/>
        <w:rPr>
          <w:rFonts w:cs="Helvetica"/>
          <w:color w:val="1C1C1C"/>
          <w:szCs w:val="28"/>
        </w:rPr>
      </w:pPr>
      <w:r w:rsidRPr="00247F8F">
        <w:rPr>
          <w:rFonts w:cs="Helvetica"/>
          <w:color w:val="1C1C1C"/>
          <w:szCs w:val="28"/>
        </w:rPr>
        <w:t xml:space="preserve">Eine hohe </w:t>
      </w:r>
      <w:r>
        <w:rPr>
          <w:rFonts w:cs="Helvetica"/>
          <w:color w:val="1C1C1C"/>
          <w:szCs w:val="28"/>
        </w:rPr>
        <w:t>mp3-</w:t>
      </w:r>
      <w:r w:rsidRPr="00247F8F">
        <w:rPr>
          <w:rFonts w:cs="Helvetica"/>
          <w:color w:val="1C1C1C"/>
          <w:szCs w:val="28"/>
        </w:rPr>
        <w:t>Auflösung (</w:t>
      </w:r>
      <w:r>
        <w:rPr>
          <w:rFonts w:cs="Helvetica"/>
          <w:color w:val="1C1C1C"/>
          <w:szCs w:val="28"/>
        </w:rPr>
        <w:t xml:space="preserve">192 bis </w:t>
      </w:r>
      <w:r w:rsidRPr="00247F8F">
        <w:rPr>
          <w:rFonts w:cs="Helvetica"/>
          <w:color w:val="1C1C1C"/>
          <w:szCs w:val="28"/>
        </w:rPr>
        <w:t xml:space="preserve">320 </w:t>
      </w:r>
      <w:r>
        <w:rPr>
          <w:rFonts w:cs="Helvetica"/>
          <w:color w:val="1C1C1C"/>
          <w:szCs w:val="28"/>
        </w:rPr>
        <w:t>kBit/s</w:t>
      </w:r>
      <w:r w:rsidRPr="00247F8F">
        <w:rPr>
          <w:rFonts w:cs="Helvetica"/>
          <w:color w:val="1C1C1C"/>
          <w:szCs w:val="28"/>
        </w:rPr>
        <w:t xml:space="preserve">) = gute Qualität. </w:t>
      </w:r>
    </w:p>
    <w:p w14:paraId="351684CF" w14:textId="77777777" w:rsidR="00C07F59" w:rsidRPr="00247F8F" w:rsidRDefault="00C07F59" w:rsidP="00C07F59">
      <w:pPr>
        <w:jc w:val="both"/>
        <w:rPr>
          <w:rFonts w:cs="Helvetica"/>
          <w:color w:val="1C1C1C"/>
          <w:szCs w:val="28"/>
        </w:rPr>
      </w:pPr>
    </w:p>
    <w:p w14:paraId="3BF1C481" w14:textId="77777777" w:rsidR="00C07F59" w:rsidRDefault="00C07F59" w:rsidP="00C07F59">
      <w:pPr>
        <w:jc w:val="both"/>
        <w:rPr>
          <w:rFonts w:cs="Helvetica"/>
          <w:color w:val="1C1C1C"/>
          <w:szCs w:val="28"/>
        </w:rPr>
      </w:pPr>
      <w:r w:rsidRPr="00247F8F">
        <w:rPr>
          <w:rFonts w:cs="Helvetica"/>
          <w:color w:val="1C1C1C"/>
          <w:szCs w:val="28"/>
        </w:rPr>
        <w:t>Of</w:t>
      </w:r>
      <w:r>
        <w:rPr>
          <w:rFonts w:cs="Helvetica"/>
          <w:color w:val="1C1C1C"/>
          <w:szCs w:val="28"/>
        </w:rPr>
        <w:t>t</w:t>
      </w:r>
      <w:r w:rsidRPr="00247F8F">
        <w:rPr>
          <w:rFonts w:cs="Helvetica"/>
          <w:color w:val="1C1C1C"/>
          <w:szCs w:val="28"/>
        </w:rPr>
        <w:t xml:space="preserve"> kann man Musik, welche auf </w:t>
      </w:r>
      <w:r w:rsidRPr="00C0017E">
        <w:rPr>
          <w:rFonts w:cs="Helvetica"/>
          <w:b/>
          <w:color w:val="1C1C1C"/>
          <w:szCs w:val="28"/>
        </w:rPr>
        <w:t>illegalen Portalen</w:t>
      </w:r>
      <w:r w:rsidRPr="00247F8F">
        <w:rPr>
          <w:rFonts w:cs="Helvetica"/>
          <w:color w:val="1C1C1C"/>
          <w:szCs w:val="28"/>
        </w:rPr>
        <w:t xml:space="preserve"> </w:t>
      </w:r>
      <w:r>
        <w:rPr>
          <w:rFonts w:cs="Helvetica"/>
          <w:color w:val="1C1C1C"/>
          <w:szCs w:val="28"/>
        </w:rPr>
        <w:t xml:space="preserve">im Internet </w:t>
      </w:r>
      <w:r w:rsidRPr="00247F8F">
        <w:rPr>
          <w:rFonts w:cs="Helvetica"/>
          <w:color w:val="1C1C1C"/>
          <w:szCs w:val="28"/>
        </w:rPr>
        <w:t xml:space="preserve">angeboten wird, nur in </w:t>
      </w:r>
      <w:r w:rsidRPr="00C0017E">
        <w:rPr>
          <w:rFonts w:cs="Helvetica"/>
          <w:b/>
          <w:color w:val="1C1C1C"/>
          <w:szCs w:val="28"/>
        </w:rPr>
        <w:t>tiefen mp3-Auflösungen</w:t>
      </w:r>
      <w:r w:rsidRPr="00247F8F">
        <w:rPr>
          <w:rFonts w:cs="Helvetica"/>
          <w:color w:val="1C1C1C"/>
          <w:szCs w:val="28"/>
        </w:rPr>
        <w:t xml:space="preserve"> </w:t>
      </w:r>
      <w:r>
        <w:rPr>
          <w:rFonts w:cs="Helvetica"/>
          <w:color w:val="1C1C1C"/>
          <w:szCs w:val="28"/>
        </w:rPr>
        <w:t>herunterladen</w:t>
      </w:r>
      <w:r w:rsidRPr="00247F8F">
        <w:rPr>
          <w:rFonts w:cs="Helvetica"/>
          <w:color w:val="1C1C1C"/>
          <w:szCs w:val="28"/>
        </w:rPr>
        <w:t xml:space="preserve">. </w:t>
      </w:r>
      <w:r>
        <w:rPr>
          <w:rFonts w:cs="Helvetica"/>
          <w:color w:val="1C1C1C"/>
          <w:szCs w:val="28"/>
        </w:rPr>
        <w:t>Weiter</w:t>
      </w:r>
      <w:r w:rsidRPr="00247F8F">
        <w:rPr>
          <w:rFonts w:cs="Helvetica"/>
          <w:color w:val="1C1C1C"/>
          <w:szCs w:val="28"/>
        </w:rPr>
        <w:t xml:space="preserve"> sind gewisse Musikstücke, welche auf </w:t>
      </w:r>
      <w:r w:rsidRPr="00C0017E">
        <w:rPr>
          <w:rFonts w:cs="Helvetica"/>
          <w:b/>
          <w:color w:val="1C1C1C"/>
          <w:szCs w:val="28"/>
        </w:rPr>
        <w:t>Youtube</w:t>
      </w:r>
      <w:r w:rsidRPr="00247F8F">
        <w:rPr>
          <w:rFonts w:cs="Helvetica"/>
          <w:color w:val="1C1C1C"/>
          <w:szCs w:val="28"/>
        </w:rPr>
        <w:t xml:space="preserve"> gezeigt werden, </w:t>
      </w:r>
      <w:r w:rsidRPr="00C0017E">
        <w:rPr>
          <w:rFonts w:cs="Helvetica"/>
          <w:b/>
          <w:color w:val="1C1C1C"/>
          <w:szCs w:val="28"/>
        </w:rPr>
        <w:t>nicht</w:t>
      </w:r>
      <w:r w:rsidRPr="00247F8F">
        <w:rPr>
          <w:rFonts w:cs="Helvetica"/>
          <w:color w:val="1C1C1C"/>
          <w:szCs w:val="28"/>
        </w:rPr>
        <w:t xml:space="preserve"> in der </w:t>
      </w:r>
      <w:r w:rsidRPr="00C0017E">
        <w:rPr>
          <w:rFonts w:cs="Helvetica"/>
          <w:b/>
          <w:color w:val="1C1C1C"/>
          <w:szCs w:val="28"/>
        </w:rPr>
        <w:t>besten Qualität</w:t>
      </w:r>
      <w:r w:rsidRPr="00247F8F">
        <w:rPr>
          <w:rFonts w:cs="Helvetica"/>
          <w:color w:val="1C1C1C"/>
          <w:szCs w:val="28"/>
        </w:rPr>
        <w:t xml:space="preserve"> hochgeladen, </w:t>
      </w:r>
      <w:r>
        <w:rPr>
          <w:rFonts w:cs="Helvetica"/>
          <w:color w:val="1C1C1C"/>
          <w:szCs w:val="28"/>
        </w:rPr>
        <w:t xml:space="preserve">damit man </w:t>
      </w:r>
      <w:r w:rsidRPr="00247F8F">
        <w:rPr>
          <w:rFonts w:cs="Helvetica"/>
          <w:color w:val="1C1C1C"/>
          <w:szCs w:val="28"/>
        </w:rPr>
        <w:t>diese</w:t>
      </w:r>
      <w:r>
        <w:rPr>
          <w:rFonts w:cs="Helvetica"/>
          <w:color w:val="1C1C1C"/>
          <w:szCs w:val="28"/>
        </w:rPr>
        <w:t xml:space="preserve">, </w:t>
      </w:r>
      <w:r w:rsidRPr="00247F8F">
        <w:rPr>
          <w:rFonts w:cs="Helvetica"/>
          <w:color w:val="1C1C1C"/>
          <w:szCs w:val="28"/>
        </w:rPr>
        <w:t>über bestimmte Download-Programm</w:t>
      </w:r>
      <w:r>
        <w:rPr>
          <w:rFonts w:cs="Helvetica"/>
          <w:color w:val="1C1C1C"/>
          <w:szCs w:val="28"/>
        </w:rPr>
        <w:t>e,</w:t>
      </w:r>
      <w:r w:rsidRPr="00247F8F">
        <w:rPr>
          <w:rFonts w:cs="Helvetica"/>
          <w:color w:val="1C1C1C"/>
          <w:szCs w:val="28"/>
        </w:rPr>
        <w:t xml:space="preserve"> nur in </w:t>
      </w:r>
      <w:r w:rsidRPr="00C0017E">
        <w:rPr>
          <w:rFonts w:cs="Helvetica"/>
          <w:b/>
          <w:color w:val="1C1C1C"/>
          <w:szCs w:val="28"/>
        </w:rPr>
        <w:t>beschränkter Qualität herunterladen</w:t>
      </w:r>
      <w:r w:rsidRPr="00247F8F">
        <w:rPr>
          <w:rFonts w:cs="Helvetica"/>
          <w:color w:val="1C1C1C"/>
          <w:szCs w:val="28"/>
        </w:rPr>
        <w:t xml:space="preserve"> kann.</w:t>
      </w:r>
    </w:p>
    <w:p w14:paraId="450C5165" w14:textId="77777777" w:rsidR="00C07F59" w:rsidRDefault="00C07F59" w:rsidP="00C07F59">
      <w:pPr>
        <w:jc w:val="both"/>
        <w:rPr>
          <w:rFonts w:cs="Helvetica"/>
          <w:color w:val="1C1C1C"/>
          <w:szCs w:val="28"/>
        </w:rPr>
      </w:pPr>
    </w:p>
    <w:p w14:paraId="049B62F1" w14:textId="77777777" w:rsidR="00C07F59" w:rsidRDefault="00C07F59" w:rsidP="00C07F59">
      <w:pPr>
        <w:jc w:val="both"/>
        <w:rPr>
          <w:rFonts w:cs="Helvetica"/>
          <w:color w:val="1C1C1C"/>
          <w:szCs w:val="28"/>
        </w:rPr>
      </w:pPr>
      <w:r>
        <w:rPr>
          <w:rFonts w:cs="Helvetica"/>
          <w:color w:val="1C1C1C"/>
          <w:szCs w:val="28"/>
        </w:rPr>
        <w:t xml:space="preserve">* Wenn das akustische Signal (= Ton, Klang, Musikstück usw.) digital bzw. elektronisch gespeichert wurde kann man dieses auch mit der </w:t>
      </w:r>
      <w:r w:rsidRPr="00331403">
        <w:rPr>
          <w:rFonts w:cs="Helvetica"/>
          <w:b/>
          <w:color w:val="1C1C1C"/>
          <w:szCs w:val="28"/>
        </w:rPr>
        <w:t>Qualität</w:t>
      </w:r>
      <w:r>
        <w:rPr>
          <w:rFonts w:cs="Helvetica"/>
          <w:color w:val="1C1C1C"/>
          <w:szCs w:val="28"/>
        </w:rPr>
        <w:t xml:space="preserve"> eines </w:t>
      </w:r>
      <w:r w:rsidRPr="00331403">
        <w:rPr>
          <w:rFonts w:cs="Helvetica"/>
          <w:b/>
          <w:color w:val="1C1C1C"/>
          <w:szCs w:val="28"/>
        </w:rPr>
        <w:t>digital aufge</w:t>
      </w:r>
      <w:r w:rsidR="00331403">
        <w:rPr>
          <w:rFonts w:cs="Helvetica"/>
          <w:b/>
          <w:color w:val="1C1C1C"/>
          <w:szCs w:val="28"/>
        </w:rPr>
        <w:t>-</w:t>
      </w:r>
      <w:r w:rsidRPr="00331403">
        <w:rPr>
          <w:rFonts w:cs="Helvetica"/>
          <w:b/>
          <w:color w:val="1C1C1C"/>
          <w:szCs w:val="28"/>
        </w:rPr>
        <w:t>nommenen Fotos</w:t>
      </w:r>
      <w:r>
        <w:rPr>
          <w:rFonts w:cs="Helvetica"/>
          <w:color w:val="1C1C1C"/>
          <w:szCs w:val="28"/>
        </w:rPr>
        <w:t xml:space="preserve"> vergleichen. Ein Bild mit einer tiefen Auflösung wird, wenn es grösser gemacht wird total verpixelt. Dies ist eigentlich das Selbe, wie bei einem digitalen Musikstück. Wenn es eine tiefe Auflösung hat, ist die Tonqualität schlechter als mit einer höheren!</w:t>
      </w:r>
    </w:p>
    <w:p w14:paraId="582F6375" w14:textId="77777777" w:rsidR="00C07F59" w:rsidRPr="00656220" w:rsidRDefault="00C07F59" w:rsidP="00C07F59">
      <w:pPr>
        <w:jc w:val="both"/>
        <w:rPr>
          <w:rFonts w:cs="Helvetica"/>
          <w:color w:val="1C1C1C"/>
          <w:sz w:val="8"/>
          <w:szCs w:val="28"/>
        </w:rPr>
      </w:pPr>
      <w:r>
        <w:rPr>
          <w:rFonts w:cs="Helvetica"/>
          <w:color w:val="1C1C1C"/>
          <w:szCs w:val="28"/>
        </w:rPr>
        <w:t xml:space="preserve">  </w:t>
      </w:r>
    </w:p>
    <w:p w14:paraId="2D076A47" w14:textId="77777777" w:rsidR="00C07F59" w:rsidRPr="00A905C3" w:rsidRDefault="00C07F59" w:rsidP="00C07F59">
      <w:pPr>
        <w:jc w:val="both"/>
        <w:rPr>
          <w:rFonts w:cs="Helvetica"/>
          <w:color w:val="1C1C1C"/>
          <w:szCs w:val="28"/>
        </w:rPr>
      </w:pPr>
      <w:r w:rsidRPr="00AC579F">
        <w:rPr>
          <w:rFonts w:cs="Helvetica"/>
          <w:b/>
          <w:color w:val="1C1C1C"/>
          <w:szCs w:val="28"/>
        </w:rPr>
        <w:t xml:space="preserve">(analog wäre, wenn man das Foto mit einer Kamera schiesst, welche </w:t>
      </w:r>
      <w:r>
        <w:rPr>
          <w:rFonts w:cs="Helvetica"/>
          <w:b/>
          <w:color w:val="1C1C1C"/>
          <w:szCs w:val="28"/>
        </w:rPr>
        <w:t xml:space="preserve">die </w:t>
      </w:r>
      <w:r w:rsidRPr="00AC579F">
        <w:rPr>
          <w:rFonts w:cs="Helvetica"/>
          <w:b/>
          <w:color w:val="1C1C1C"/>
          <w:szCs w:val="28"/>
        </w:rPr>
        <w:t>Bilder auf einem Film festhält und man diese</w:t>
      </w:r>
      <w:r w:rsidR="00666971">
        <w:rPr>
          <w:rFonts w:cs="Helvetica"/>
          <w:b/>
          <w:color w:val="1C1C1C"/>
          <w:szCs w:val="28"/>
        </w:rPr>
        <w:t>n nachher entwickeln muss um sich die Fotos</w:t>
      </w:r>
      <w:r w:rsidRPr="00AC579F">
        <w:rPr>
          <w:rFonts w:cs="Helvetica"/>
          <w:b/>
          <w:color w:val="1C1C1C"/>
          <w:szCs w:val="28"/>
        </w:rPr>
        <w:t xml:space="preserve"> ansehen zu können). </w:t>
      </w:r>
    </w:p>
    <w:p w14:paraId="1084F96B" w14:textId="77777777" w:rsidR="00C07F59" w:rsidRDefault="00D821A0" w:rsidP="00C07F59">
      <w:pPr>
        <w:rPr>
          <w:rFonts w:cs="Helvetica"/>
          <w:b/>
          <w:color w:val="1C1C1C"/>
          <w:szCs w:val="28"/>
        </w:rPr>
      </w:pPr>
      <w:r>
        <w:rPr>
          <w:rFonts w:cs="Helvetica"/>
          <w:noProof/>
          <w:color w:val="1C1C1C"/>
          <w:szCs w:val="28"/>
          <w:lang w:eastAsia="de-DE"/>
        </w:rPr>
        <w:drawing>
          <wp:anchor distT="0" distB="0" distL="114300" distR="114300" simplePos="0" relativeHeight="251671552" behindDoc="0" locked="0" layoutInCell="1" allowOverlap="1" wp14:anchorId="708AD082" wp14:editId="186DF421">
            <wp:simplePos x="0" y="0"/>
            <wp:positionH relativeFrom="column">
              <wp:posOffset>-53340</wp:posOffset>
            </wp:positionH>
            <wp:positionV relativeFrom="paragraph">
              <wp:posOffset>288925</wp:posOffset>
            </wp:positionV>
            <wp:extent cx="6462395" cy="3742690"/>
            <wp:effectExtent l="0" t="0" r="0" b="0"/>
            <wp:wrapTight wrapText="bothSides">
              <wp:wrapPolygon edited="0">
                <wp:start x="0" y="0"/>
                <wp:lineTo x="0" y="21402"/>
                <wp:lineTo x="21479" y="21402"/>
                <wp:lineTo x="21479" y="0"/>
                <wp:lineTo x="0" y="0"/>
              </wp:wrapPolygon>
            </wp:wrapTight>
            <wp:docPr id="12" name="Bild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a:srcRect/>
                    <a:stretch>
                      <a:fillRect/>
                    </a:stretch>
                  </pic:blipFill>
                  <pic:spPr bwMode="auto">
                    <a:xfrm>
                      <a:off x="0" y="0"/>
                      <a:ext cx="6462395" cy="374269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58612642" w14:textId="77777777" w:rsidR="00C07F59" w:rsidRPr="00F5541A" w:rsidRDefault="00C07F59">
      <w:pPr>
        <w:rPr>
          <w:rFonts w:cs="Helvetica"/>
          <w:b/>
          <w:color w:val="1C1C1C"/>
          <w:sz w:val="28"/>
          <w:szCs w:val="28"/>
          <w:u w:val="single"/>
        </w:rPr>
      </w:pPr>
      <w:r w:rsidRPr="00F5541A">
        <w:rPr>
          <w:rFonts w:cs="Helvetica"/>
          <w:b/>
          <w:color w:val="1C1C1C"/>
          <w:sz w:val="28"/>
          <w:szCs w:val="28"/>
          <w:u w:val="single"/>
        </w:rPr>
        <w:t>Fragen zum Thema Tonträger:</w:t>
      </w:r>
    </w:p>
    <w:p w14:paraId="22058825" w14:textId="77777777" w:rsidR="00C07F59" w:rsidRDefault="00C07F59">
      <w:pPr>
        <w:rPr>
          <w:rFonts w:cs="Helvetica"/>
          <w:color w:val="1C1C1C"/>
          <w:szCs w:val="28"/>
          <w:u w:val="single"/>
        </w:rPr>
      </w:pPr>
    </w:p>
    <w:p w14:paraId="4944C8EF" w14:textId="77777777" w:rsidR="00C07F59" w:rsidRPr="00240025" w:rsidRDefault="00C07F59">
      <w:pPr>
        <w:rPr>
          <w:rFonts w:cs="Helvetica"/>
          <w:color w:val="1C1C1C"/>
          <w:szCs w:val="28"/>
          <w:u w:val="single"/>
        </w:rPr>
      </w:pPr>
      <w:r>
        <w:rPr>
          <w:rFonts w:cs="Helvetica"/>
          <w:color w:val="1C1C1C"/>
          <w:szCs w:val="28"/>
          <w:u w:val="single"/>
        </w:rPr>
        <w:t xml:space="preserve">1. </w:t>
      </w:r>
      <w:r w:rsidRPr="00240025">
        <w:rPr>
          <w:rFonts w:cs="Helvetica"/>
          <w:color w:val="1C1C1C"/>
          <w:szCs w:val="28"/>
          <w:u w:val="single"/>
        </w:rPr>
        <w:t>Ordne die verschiedenen Tonträger dem entsprechenden Erfinderjahr zu. D.h. Wann wurde welcher Tonträger erfunden?</w:t>
      </w:r>
    </w:p>
    <w:p w14:paraId="6EDD5C54" w14:textId="77777777" w:rsidR="00C07F59" w:rsidRPr="009C2F16" w:rsidRDefault="00C07F59">
      <w:pPr>
        <w:rPr>
          <w:rFonts w:cs="Helvetica"/>
          <w:color w:val="1C1C1C"/>
          <w:sz w:val="16"/>
          <w:szCs w:val="28"/>
        </w:rPr>
      </w:pPr>
    </w:p>
    <w:tbl>
      <w:tblPr>
        <w:tblStyle w:val="Tabellenraster"/>
        <w:tblpPr w:leftFromText="141" w:rightFromText="141" w:vertAnchor="text" w:horzAnchor="page" w:tblpX="1166" w:tblpY="167"/>
        <w:tblW w:w="0" w:type="auto"/>
        <w:tblLook w:val="00BF" w:firstRow="1" w:lastRow="0" w:firstColumn="1" w:lastColumn="0" w:noHBand="0" w:noVBand="0"/>
      </w:tblPr>
      <w:tblGrid>
        <w:gridCol w:w="5495"/>
      </w:tblGrid>
      <w:tr w:rsidR="00C07F59" w14:paraId="57F35252" w14:textId="77777777">
        <w:trPr>
          <w:trHeight w:val="619"/>
        </w:trPr>
        <w:tc>
          <w:tcPr>
            <w:tcW w:w="5495" w:type="dxa"/>
          </w:tcPr>
          <w:p w14:paraId="3D2BE4BF" w14:textId="77777777" w:rsidR="00C07F59" w:rsidRPr="005A3375" w:rsidRDefault="00AF34AA" w:rsidP="00C07F59">
            <w:pPr>
              <w:widowControl w:val="0"/>
              <w:tabs>
                <w:tab w:val="left" w:pos="220"/>
                <w:tab w:val="left" w:pos="720"/>
              </w:tabs>
              <w:autoSpaceDE w:val="0"/>
              <w:autoSpaceDN w:val="0"/>
              <w:adjustRightInd w:val="0"/>
              <w:rPr>
                <w:rFonts w:cs="Helvetica"/>
                <w:color w:val="1C1C1C"/>
                <w:szCs w:val="28"/>
              </w:rPr>
            </w:pPr>
            <w:hyperlink r:id="rId96" w:history="1">
              <w:r w:rsidR="00C07F59" w:rsidRPr="00AC579F">
                <w:rPr>
                  <w:rFonts w:cs="Helvetica"/>
                  <w:b/>
                  <w:szCs w:val="28"/>
                </w:rPr>
                <w:t>Notenrolle</w:t>
              </w:r>
            </w:hyperlink>
            <w:r w:rsidR="00C07F59" w:rsidRPr="006A3544">
              <w:rPr>
                <w:rFonts w:cs="Helvetica"/>
                <w:color w:val="1C1C1C"/>
                <w:szCs w:val="28"/>
              </w:rPr>
              <w:t xml:space="preserve"> für selbstspielende Klaviere </w:t>
            </w:r>
            <w:r w:rsidR="00C07F59">
              <w:rPr>
                <w:rFonts w:cs="Helvetica"/>
                <w:color w:val="1C1C1C"/>
                <w:szCs w:val="28"/>
              </w:rPr>
              <w:t>(</w:t>
            </w:r>
            <w:hyperlink r:id="rId97" w:history="1">
              <w:r w:rsidR="00C07F59" w:rsidRPr="00AC579F">
                <w:rPr>
                  <w:rFonts w:cs="Helvetica"/>
                  <w:b/>
                  <w:szCs w:val="28"/>
                </w:rPr>
                <w:t>Pianola</w:t>
              </w:r>
            </w:hyperlink>
            <w:r w:rsidR="00C07F59">
              <w:rPr>
                <w:b/>
              </w:rPr>
              <w:t>)</w:t>
            </w:r>
            <w:r w:rsidR="00C07F59">
              <w:rPr>
                <w:rFonts w:cs="Helvetica"/>
                <w:color w:val="1C1C1C"/>
                <w:szCs w:val="28"/>
              </w:rPr>
              <w:t xml:space="preserve"> </w:t>
            </w:r>
            <w:r w:rsidR="00C07F59" w:rsidRPr="006A3544">
              <w:rPr>
                <w:rFonts w:cs="Helvetica"/>
                <w:color w:val="1C1C1C"/>
                <w:szCs w:val="28"/>
              </w:rPr>
              <w:t xml:space="preserve">in Form von gelochten Papierstreifen </w:t>
            </w:r>
          </w:p>
        </w:tc>
      </w:tr>
      <w:tr w:rsidR="00C07F59" w14:paraId="4901E624" w14:textId="77777777">
        <w:trPr>
          <w:trHeight w:val="619"/>
        </w:trPr>
        <w:tc>
          <w:tcPr>
            <w:tcW w:w="5495" w:type="dxa"/>
          </w:tcPr>
          <w:p w14:paraId="2CA9F2F3" w14:textId="77777777" w:rsidR="00C07F59" w:rsidRDefault="00C07F59" w:rsidP="00C07F59">
            <w:pPr>
              <w:widowControl w:val="0"/>
              <w:tabs>
                <w:tab w:val="left" w:pos="220"/>
                <w:tab w:val="left" w:pos="720"/>
              </w:tabs>
              <w:autoSpaceDE w:val="0"/>
              <w:autoSpaceDN w:val="0"/>
              <w:adjustRightInd w:val="0"/>
            </w:pPr>
          </w:p>
          <w:p w14:paraId="0EDA21FB" w14:textId="77777777" w:rsidR="00C07F59" w:rsidRPr="006A3544" w:rsidRDefault="00AF34AA" w:rsidP="00C07F59">
            <w:pPr>
              <w:widowControl w:val="0"/>
              <w:tabs>
                <w:tab w:val="left" w:pos="220"/>
                <w:tab w:val="left" w:pos="720"/>
              </w:tabs>
              <w:autoSpaceDE w:val="0"/>
              <w:autoSpaceDN w:val="0"/>
              <w:adjustRightInd w:val="0"/>
              <w:rPr>
                <w:rFonts w:cs="Helvetica"/>
                <w:color w:val="1C1C1C"/>
                <w:szCs w:val="28"/>
              </w:rPr>
            </w:pPr>
            <w:hyperlink r:id="rId98" w:history="1">
              <w:r w:rsidR="00C07F59" w:rsidRPr="00AC579F">
                <w:rPr>
                  <w:rFonts w:cs="Helvetica"/>
                  <w:b/>
                  <w:szCs w:val="28"/>
                </w:rPr>
                <w:t>Tonband</w:t>
              </w:r>
            </w:hyperlink>
            <w:r w:rsidR="00C07F59" w:rsidRPr="00AC579F">
              <w:rPr>
                <w:rFonts w:cs="Helvetica"/>
                <w:b/>
                <w:szCs w:val="28"/>
              </w:rPr>
              <w:t xml:space="preserve"> (</w:t>
            </w:r>
            <w:hyperlink r:id="rId99" w:history="1">
              <w:r w:rsidR="00C07F59" w:rsidRPr="00AC579F">
                <w:rPr>
                  <w:rFonts w:cs="Helvetica"/>
                  <w:b/>
                  <w:szCs w:val="28"/>
                </w:rPr>
                <w:t>Tonbandgerät</w:t>
              </w:r>
            </w:hyperlink>
            <w:r w:rsidR="00C07F59" w:rsidRPr="00AC579F">
              <w:rPr>
                <w:rFonts w:cs="Helvetica"/>
                <w:b/>
                <w:szCs w:val="28"/>
              </w:rPr>
              <w:t>)</w:t>
            </w:r>
            <w:r w:rsidR="00C07F59" w:rsidRPr="006A3544">
              <w:rPr>
                <w:rFonts w:cs="Helvetica"/>
                <w:color w:val="1C1C1C"/>
                <w:szCs w:val="28"/>
              </w:rPr>
              <w:t xml:space="preserve"> </w:t>
            </w:r>
          </w:p>
          <w:p w14:paraId="61565B85" w14:textId="77777777" w:rsidR="00C07F59" w:rsidRDefault="00C07F59" w:rsidP="00C07F59"/>
        </w:tc>
      </w:tr>
      <w:tr w:rsidR="00C07F59" w14:paraId="7CE457EE" w14:textId="77777777">
        <w:trPr>
          <w:trHeight w:val="309"/>
        </w:trPr>
        <w:tc>
          <w:tcPr>
            <w:tcW w:w="5495" w:type="dxa"/>
          </w:tcPr>
          <w:p w14:paraId="68E6D156" w14:textId="77777777" w:rsidR="00C07F59" w:rsidRDefault="00AF34AA" w:rsidP="00C07F59">
            <w:pPr>
              <w:widowControl w:val="0"/>
              <w:tabs>
                <w:tab w:val="left" w:pos="220"/>
                <w:tab w:val="left" w:pos="720"/>
              </w:tabs>
              <w:autoSpaceDE w:val="0"/>
              <w:autoSpaceDN w:val="0"/>
              <w:adjustRightInd w:val="0"/>
              <w:rPr>
                <w:rFonts w:cs="Helvetica"/>
                <w:b/>
                <w:color w:val="1C1C1C"/>
                <w:szCs w:val="28"/>
              </w:rPr>
            </w:pPr>
            <w:hyperlink r:id="rId100" w:history="1">
              <w:r w:rsidR="00C07F59" w:rsidRPr="00AC579F">
                <w:rPr>
                  <w:rFonts w:cs="Helvetica"/>
                  <w:b/>
                  <w:szCs w:val="28"/>
                </w:rPr>
                <w:t>DVD</w:t>
              </w:r>
            </w:hyperlink>
            <w:r w:rsidR="00C07F59" w:rsidRPr="00AC579F">
              <w:rPr>
                <w:rFonts w:cs="Helvetica"/>
                <w:b/>
                <w:color w:val="1C1C1C"/>
                <w:szCs w:val="28"/>
              </w:rPr>
              <w:t xml:space="preserve"> </w:t>
            </w:r>
          </w:p>
          <w:p w14:paraId="79F9BD69" w14:textId="77777777" w:rsidR="00C07F59" w:rsidRPr="005A3375" w:rsidRDefault="00C07F59" w:rsidP="00C07F59">
            <w:pPr>
              <w:widowControl w:val="0"/>
              <w:tabs>
                <w:tab w:val="left" w:pos="220"/>
                <w:tab w:val="left" w:pos="720"/>
              </w:tabs>
              <w:autoSpaceDE w:val="0"/>
              <w:autoSpaceDN w:val="0"/>
              <w:adjustRightInd w:val="0"/>
              <w:rPr>
                <w:rFonts w:cs="Helvetica"/>
                <w:color w:val="1C1C1C"/>
                <w:szCs w:val="28"/>
              </w:rPr>
            </w:pPr>
          </w:p>
        </w:tc>
      </w:tr>
      <w:tr w:rsidR="00C07F59" w14:paraId="1BD289EB" w14:textId="77777777">
        <w:trPr>
          <w:trHeight w:val="619"/>
        </w:trPr>
        <w:tc>
          <w:tcPr>
            <w:tcW w:w="5495" w:type="dxa"/>
          </w:tcPr>
          <w:p w14:paraId="5F0E5027" w14:textId="77777777" w:rsidR="00C07F59" w:rsidRDefault="00AF34AA" w:rsidP="00C07F59">
            <w:pPr>
              <w:widowControl w:val="0"/>
              <w:tabs>
                <w:tab w:val="left" w:pos="220"/>
                <w:tab w:val="left" w:pos="720"/>
              </w:tabs>
              <w:autoSpaceDE w:val="0"/>
              <w:autoSpaceDN w:val="0"/>
              <w:adjustRightInd w:val="0"/>
              <w:rPr>
                <w:rFonts w:cs="Helvetica"/>
                <w:color w:val="1C1C1C"/>
                <w:szCs w:val="28"/>
              </w:rPr>
            </w:pPr>
            <w:hyperlink r:id="rId101" w:history="1">
              <w:r w:rsidR="00C07F59" w:rsidRPr="00AC579F">
                <w:rPr>
                  <w:rFonts w:cs="Helvetica"/>
                  <w:b/>
                  <w:szCs w:val="28"/>
                </w:rPr>
                <w:t>Stiftwalze</w:t>
              </w:r>
            </w:hyperlink>
            <w:r w:rsidR="00C07F59" w:rsidRPr="00AC579F">
              <w:rPr>
                <w:rFonts w:cs="Helvetica"/>
                <w:b/>
                <w:szCs w:val="28"/>
              </w:rPr>
              <w:t xml:space="preserve"> </w:t>
            </w:r>
            <w:r w:rsidR="00C07F59" w:rsidRPr="006A3544">
              <w:rPr>
                <w:rFonts w:cs="Helvetica"/>
                <w:color w:val="1C1C1C"/>
                <w:szCs w:val="28"/>
              </w:rPr>
              <w:t xml:space="preserve">aus Holz oder Metall </w:t>
            </w:r>
          </w:p>
          <w:p w14:paraId="4325CA66" w14:textId="77777777" w:rsidR="00C07F59" w:rsidRDefault="00C07F59" w:rsidP="00C07F59">
            <w:pPr>
              <w:widowControl w:val="0"/>
              <w:tabs>
                <w:tab w:val="left" w:pos="220"/>
                <w:tab w:val="left" w:pos="720"/>
              </w:tabs>
              <w:autoSpaceDE w:val="0"/>
              <w:autoSpaceDN w:val="0"/>
              <w:adjustRightInd w:val="0"/>
            </w:pPr>
          </w:p>
        </w:tc>
      </w:tr>
      <w:tr w:rsidR="00C07F59" w14:paraId="7AD4B9A8" w14:textId="77777777">
        <w:trPr>
          <w:trHeight w:val="309"/>
        </w:trPr>
        <w:tc>
          <w:tcPr>
            <w:tcW w:w="5495" w:type="dxa"/>
          </w:tcPr>
          <w:p w14:paraId="7701AE32" w14:textId="77777777" w:rsidR="00C07F59" w:rsidRDefault="00C07F59" w:rsidP="00C07F59">
            <w:pPr>
              <w:rPr>
                <w:rFonts w:cs="Helvetica"/>
                <w:color w:val="1C1C1C"/>
                <w:szCs w:val="28"/>
              </w:rPr>
            </w:pPr>
            <w:r w:rsidRPr="006A3544">
              <w:rPr>
                <w:rFonts w:cs="Helvetica"/>
                <w:color w:val="1C1C1C"/>
                <w:szCs w:val="28"/>
              </w:rPr>
              <w:t>Vinyl-</w:t>
            </w:r>
            <w:hyperlink r:id="rId102" w:history="1">
              <w:r w:rsidRPr="00AC579F">
                <w:rPr>
                  <w:rFonts w:cs="Helvetica"/>
                  <w:b/>
                  <w:szCs w:val="28"/>
                </w:rPr>
                <w:t>Langspielplatte</w:t>
              </w:r>
            </w:hyperlink>
            <w:r w:rsidRPr="006A3544">
              <w:rPr>
                <w:rFonts w:cs="Helvetica"/>
                <w:color w:val="1C1C1C"/>
                <w:szCs w:val="28"/>
              </w:rPr>
              <w:t xml:space="preserve"> </w:t>
            </w:r>
            <w:r>
              <w:rPr>
                <w:rFonts w:cs="Helvetica"/>
                <w:color w:val="1C1C1C"/>
                <w:szCs w:val="28"/>
              </w:rPr>
              <w:t xml:space="preserve">(LP) </w:t>
            </w:r>
          </w:p>
          <w:p w14:paraId="1684AC5A" w14:textId="77777777" w:rsidR="00C07F59" w:rsidRPr="005A3375" w:rsidRDefault="00C07F59" w:rsidP="00C07F59">
            <w:pPr>
              <w:rPr>
                <w:rFonts w:cs="Helvetica"/>
                <w:color w:val="1C1C1C"/>
                <w:szCs w:val="28"/>
              </w:rPr>
            </w:pPr>
          </w:p>
        </w:tc>
      </w:tr>
      <w:tr w:rsidR="00C07F59" w14:paraId="2CC91CB3" w14:textId="77777777">
        <w:trPr>
          <w:trHeight w:val="619"/>
        </w:trPr>
        <w:tc>
          <w:tcPr>
            <w:tcW w:w="5495" w:type="dxa"/>
          </w:tcPr>
          <w:p w14:paraId="4DE34E61" w14:textId="77777777" w:rsidR="00C07F59" w:rsidRPr="006A3544" w:rsidRDefault="00AF34AA" w:rsidP="00C07F59">
            <w:pPr>
              <w:widowControl w:val="0"/>
              <w:tabs>
                <w:tab w:val="left" w:pos="220"/>
                <w:tab w:val="left" w:pos="720"/>
              </w:tabs>
              <w:autoSpaceDE w:val="0"/>
              <w:autoSpaceDN w:val="0"/>
              <w:adjustRightInd w:val="0"/>
              <w:rPr>
                <w:rFonts w:cs="Helvetica"/>
                <w:color w:val="1C1C1C"/>
                <w:szCs w:val="28"/>
              </w:rPr>
            </w:pPr>
            <w:hyperlink r:id="rId103" w:history="1">
              <w:r w:rsidR="00C07F59" w:rsidRPr="00AC579F">
                <w:rPr>
                  <w:rFonts w:cs="Helvetica"/>
                  <w:b/>
                  <w:szCs w:val="28"/>
                </w:rPr>
                <w:t>Mini-Disc</w:t>
              </w:r>
            </w:hyperlink>
            <w:r w:rsidR="00C07F59" w:rsidRPr="006A3544">
              <w:rPr>
                <w:rFonts w:cs="Helvetica"/>
                <w:color w:val="1C1C1C"/>
                <w:szCs w:val="28"/>
              </w:rPr>
              <w:t xml:space="preserve"> </w:t>
            </w:r>
          </w:p>
          <w:p w14:paraId="2442ABE4" w14:textId="77777777" w:rsidR="00C07F59" w:rsidRDefault="00C07F59" w:rsidP="00C07F59"/>
        </w:tc>
      </w:tr>
      <w:tr w:rsidR="00C07F59" w14:paraId="6317554D" w14:textId="77777777">
        <w:trPr>
          <w:trHeight w:val="619"/>
        </w:trPr>
        <w:tc>
          <w:tcPr>
            <w:tcW w:w="5495" w:type="dxa"/>
          </w:tcPr>
          <w:p w14:paraId="3A5ED4D2" w14:textId="77777777" w:rsidR="00C07F59" w:rsidRPr="005A3375" w:rsidRDefault="00AF34AA" w:rsidP="00F621E6">
            <w:pPr>
              <w:widowControl w:val="0"/>
              <w:tabs>
                <w:tab w:val="left" w:pos="220"/>
                <w:tab w:val="left" w:pos="720"/>
              </w:tabs>
              <w:autoSpaceDE w:val="0"/>
              <w:autoSpaceDN w:val="0"/>
              <w:adjustRightInd w:val="0"/>
              <w:rPr>
                <w:rFonts w:cs="Helvetica"/>
                <w:color w:val="1C1C1C"/>
                <w:szCs w:val="28"/>
              </w:rPr>
            </w:pPr>
            <w:hyperlink r:id="rId104" w:history="1">
              <w:r w:rsidR="00C07F59" w:rsidRPr="00AC579F">
                <w:rPr>
                  <w:rFonts w:cs="Helvetica"/>
                  <w:b/>
                  <w:szCs w:val="28"/>
                </w:rPr>
                <w:t>Flash-Speicher</w:t>
              </w:r>
            </w:hyperlink>
            <w:r w:rsidR="00C07F59" w:rsidRPr="006A3544">
              <w:rPr>
                <w:rFonts w:cs="Helvetica"/>
                <w:color w:val="1C1C1C"/>
                <w:szCs w:val="28"/>
              </w:rPr>
              <w:t xml:space="preserve"> </w:t>
            </w:r>
            <w:r w:rsidR="00C07F59">
              <w:rPr>
                <w:rFonts w:cs="Helvetica"/>
                <w:color w:val="1C1C1C"/>
                <w:szCs w:val="28"/>
              </w:rPr>
              <w:t xml:space="preserve"> (z.B.</w:t>
            </w:r>
            <w:r w:rsidR="00F621E6">
              <w:rPr>
                <w:rFonts w:cs="Helvetica"/>
                <w:color w:val="1C1C1C"/>
                <w:szCs w:val="28"/>
              </w:rPr>
              <w:t xml:space="preserve"> Computer</w:t>
            </w:r>
            <w:r w:rsidR="00C07F59" w:rsidRPr="006A3544">
              <w:rPr>
                <w:rFonts w:cs="Helvetica"/>
                <w:color w:val="1C1C1C"/>
                <w:szCs w:val="28"/>
              </w:rPr>
              <w:t xml:space="preserve">, </w:t>
            </w:r>
            <w:r w:rsidR="00C07F59">
              <w:rPr>
                <w:rFonts w:cs="Helvetica"/>
                <w:b/>
                <w:color w:val="1C1C1C"/>
                <w:szCs w:val="28"/>
              </w:rPr>
              <w:t>Harddisk/ HD,</w:t>
            </w:r>
            <w:r w:rsidR="00C07F59" w:rsidRPr="006A3544">
              <w:rPr>
                <w:rFonts w:cs="Helvetica"/>
                <w:color w:val="1C1C1C"/>
                <w:szCs w:val="28"/>
              </w:rPr>
              <w:t xml:space="preserve"> </w:t>
            </w:r>
            <w:hyperlink r:id="rId105" w:history="1">
              <w:r w:rsidR="00C07F59" w:rsidRPr="00AC579F">
                <w:rPr>
                  <w:rFonts w:cs="Helvetica"/>
                  <w:b/>
                  <w:szCs w:val="28"/>
                </w:rPr>
                <w:t>Memory Stick</w:t>
              </w:r>
            </w:hyperlink>
            <w:r w:rsidR="00F621E6">
              <w:t xml:space="preserve">, </w:t>
            </w:r>
            <w:hyperlink r:id="rId106" w:history="1">
              <w:r w:rsidR="00F621E6" w:rsidRPr="0025163B">
                <w:rPr>
                  <w:rFonts w:cs="Helvetica"/>
                  <w:b/>
                  <w:szCs w:val="28"/>
                </w:rPr>
                <w:t>MP3</w:t>
              </w:r>
            </w:hyperlink>
            <w:r w:rsidR="00F621E6" w:rsidRPr="0025163B">
              <w:rPr>
                <w:rFonts w:cs="Helvetica"/>
                <w:b/>
                <w:szCs w:val="28"/>
              </w:rPr>
              <w:t>-</w:t>
            </w:r>
            <w:r w:rsidR="00F621E6" w:rsidRPr="006A3544">
              <w:rPr>
                <w:rFonts w:cs="Helvetica"/>
                <w:color w:val="1C1C1C"/>
                <w:szCs w:val="28"/>
              </w:rPr>
              <w:t xml:space="preserve">Playern </w:t>
            </w:r>
            <w:r w:rsidR="005F4EAC">
              <w:rPr>
                <w:rFonts w:cs="Helvetica"/>
                <w:color w:val="1C1C1C"/>
                <w:szCs w:val="28"/>
              </w:rPr>
              <w:t>und Smartphone</w:t>
            </w:r>
            <w:r w:rsidR="00C07F59" w:rsidRPr="006A3544">
              <w:rPr>
                <w:rFonts w:cs="Helvetica"/>
                <w:color w:val="1C1C1C"/>
                <w:szCs w:val="28"/>
              </w:rPr>
              <w:t xml:space="preserve"> etc.)</w:t>
            </w:r>
          </w:p>
        </w:tc>
      </w:tr>
      <w:tr w:rsidR="00C07F59" w14:paraId="65D74003" w14:textId="77777777">
        <w:trPr>
          <w:trHeight w:val="619"/>
        </w:trPr>
        <w:tc>
          <w:tcPr>
            <w:tcW w:w="5495" w:type="dxa"/>
          </w:tcPr>
          <w:p w14:paraId="11306316" w14:textId="77777777" w:rsidR="00C07F59" w:rsidRPr="006A3544" w:rsidRDefault="00AF34AA" w:rsidP="00C07F59">
            <w:pPr>
              <w:widowControl w:val="0"/>
              <w:tabs>
                <w:tab w:val="left" w:pos="220"/>
                <w:tab w:val="left" w:pos="720"/>
              </w:tabs>
              <w:autoSpaceDE w:val="0"/>
              <w:autoSpaceDN w:val="0"/>
              <w:adjustRightInd w:val="0"/>
              <w:rPr>
                <w:rFonts w:cs="Helvetica"/>
                <w:color w:val="1C1C1C"/>
                <w:szCs w:val="28"/>
              </w:rPr>
            </w:pPr>
            <w:hyperlink r:id="rId107" w:history="1">
              <w:r w:rsidR="00C07F59" w:rsidRPr="00AC579F">
                <w:rPr>
                  <w:rFonts w:cs="Helvetica"/>
                  <w:b/>
                  <w:szCs w:val="28"/>
                </w:rPr>
                <w:t>Wachswalze</w:t>
              </w:r>
            </w:hyperlink>
            <w:r w:rsidR="00C07F59" w:rsidRPr="00AC579F">
              <w:rPr>
                <w:rFonts w:cs="Helvetica"/>
                <w:b/>
                <w:szCs w:val="28"/>
              </w:rPr>
              <w:t xml:space="preserve"> </w:t>
            </w:r>
            <w:r w:rsidR="00C07F59">
              <w:rPr>
                <w:rFonts w:cs="Helvetica"/>
                <w:color w:val="1C1C1C"/>
                <w:szCs w:val="28"/>
              </w:rPr>
              <w:t>(Wachszylinder</w:t>
            </w:r>
            <w:r w:rsidR="00C07F59" w:rsidRPr="006A3544">
              <w:rPr>
                <w:rFonts w:cs="Helvetica"/>
                <w:color w:val="1C1C1C"/>
                <w:szCs w:val="28"/>
              </w:rPr>
              <w:t>)</w:t>
            </w:r>
          </w:p>
          <w:p w14:paraId="0855FCFE" w14:textId="77777777" w:rsidR="00C07F59" w:rsidRDefault="00C07F59" w:rsidP="00C07F59"/>
        </w:tc>
      </w:tr>
      <w:tr w:rsidR="00C07F59" w14:paraId="1055FFC6" w14:textId="77777777">
        <w:trPr>
          <w:trHeight w:val="309"/>
        </w:trPr>
        <w:tc>
          <w:tcPr>
            <w:tcW w:w="5495" w:type="dxa"/>
          </w:tcPr>
          <w:p w14:paraId="0DBFA595" w14:textId="77777777" w:rsidR="00C07F59" w:rsidRDefault="00AF34AA" w:rsidP="00C07F59">
            <w:pPr>
              <w:widowControl w:val="0"/>
              <w:tabs>
                <w:tab w:val="left" w:pos="220"/>
                <w:tab w:val="left" w:pos="720"/>
              </w:tabs>
              <w:autoSpaceDE w:val="0"/>
              <w:autoSpaceDN w:val="0"/>
              <w:adjustRightInd w:val="0"/>
              <w:rPr>
                <w:rFonts w:cs="Helvetica"/>
                <w:color w:val="1C1C1C"/>
                <w:szCs w:val="28"/>
              </w:rPr>
            </w:pPr>
            <w:hyperlink r:id="rId108" w:history="1">
              <w:r w:rsidR="00C07F59" w:rsidRPr="00AC579F">
                <w:rPr>
                  <w:rFonts w:cs="Helvetica"/>
                  <w:b/>
                  <w:szCs w:val="28"/>
                </w:rPr>
                <w:t>Blu-ray</w:t>
              </w:r>
            </w:hyperlink>
            <w:r w:rsidR="00C07F59">
              <w:rPr>
                <w:rFonts w:cs="Helvetica"/>
                <w:color w:val="1C1C1C"/>
                <w:szCs w:val="28"/>
              </w:rPr>
              <w:t xml:space="preserve"> </w:t>
            </w:r>
          </w:p>
          <w:p w14:paraId="0C400D97" w14:textId="77777777" w:rsidR="00C07F59" w:rsidRPr="005A3375" w:rsidRDefault="00C07F59" w:rsidP="00C07F59">
            <w:pPr>
              <w:widowControl w:val="0"/>
              <w:tabs>
                <w:tab w:val="left" w:pos="220"/>
                <w:tab w:val="left" w:pos="720"/>
              </w:tabs>
              <w:autoSpaceDE w:val="0"/>
              <w:autoSpaceDN w:val="0"/>
              <w:adjustRightInd w:val="0"/>
              <w:rPr>
                <w:rFonts w:cs="Helvetica"/>
                <w:color w:val="1C1C1C"/>
                <w:szCs w:val="28"/>
              </w:rPr>
            </w:pPr>
          </w:p>
        </w:tc>
      </w:tr>
      <w:tr w:rsidR="00C07F59" w14:paraId="06603190" w14:textId="77777777">
        <w:trPr>
          <w:trHeight w:val="309"/>
        </w:trPr>
        <w:tc>
          <w:tcPr>
            <w:tcW w:w="5495" w:type="dxa"/>
          </w:tcPr>
          <w:p w14:paraId="4E41FEF5" w14:textId="77777777" w:rsidR="00C07F59" w:rsidRDefault="00AF34AA" w:rsidP="00C07F59">
            <w:pPr>
              <w:widowControl w:val="0"/>
              <w:tabs>
                <w:tab w:val="left" w:pos="220"/>
                <w:tab w:val="left" w:pos="720"/>
              </w:tabs>
              <w:autoSpaceDE w:val="0"/>
              <w:autoSpaceDN w:val="0"/>
              <w:adjustRightInd w:val="0"/>
              <w:rPr>
                <w:rFonts w:cs="Helvetica"/>
                <w:color w:val="1C1C1C"/>
                <w:szCs w:val="28"/>
              </w:rPr>
            </w:pPr>
            <w:hyperlink r:id="rId109" w:history="1">
              <w:r w:rsidR="00C07F59">
                <w:rPr>
                  <w:rFonts w:cs="Helvetica"/>
                  <w:b/>
                  <w:szCs w:val="28"/>
                </w:rPr>
                <w:t>C</w:t>
              </w:r>
              <w:r w:rsidR="00C07F59" w:rsidRPr="00AC579F">
                <w:rPr>
                  <w:rFonts w:cs="Helvetica"/>
                  <w:b/>
                  <w:szCs w:val="28"/>
                </w:rPr>
                <w:t>ompact Disc</w:t>
              </w:r>
            </w:hyperlink>
            <w:r w:rsidR="00C07F59" w:rsidRPr="006A3544">
              <w:rPr>
                <w:rFonts w:cs="Helvetica"/>
                <w:color w:val="1C1C1C"/>
                <w:szCs w:val="28"/>
              </w:rPr>
              <w:t xml:space="preserve"> (CD</w:t>
            </w:r>
            <w:r w:rsidR="00C07F59">
              <w:rPr>
                <w:rFonts w:cs="Helvetica"/>
                <w:color w:val="1C1C1C"/>
                <w:szCs w:val="28"/>
              </w:rPr>
              <w:t xml:space="preserve">) </w:t>
            </w:r>
          </w:p>
          <w:p w14:paraId="54DEE767" w14:textId="77777777" w:rsidR="00C07F59" w:rsidRPr="005A3375" w:rsidRDefault="00C07F59" w:rsidP="00C07F59">
            <w:pPr>
              <w:widowControl w:val="0"/>
              <w:tabs>
                <w:tab w:val="left" w:pos="220"/>
                <w:tab w:val="left" w:pos="720"/>
              </w:tabs>
              <w:autoSpaceDE w:val="0"/>
              <w:autoSpaceDN w:val="0"/>
              <w:adjustRightInd w:val="0"/>
              <w:rPr>
                <w:rFonts w:cs="Helvetica"/>
                <w:color w:val="1C1C1C"/>
                <w:szCs w:val="28"/>
              </w:rPr>
            </w:pPr>
          </w:p>
        </w:tc>
      </w:tr>
      <w:tr w:rsidR="00C07F59" w14:paraId="528C8997" w14:textId="77777777">
        <w:trPr>
          <w:trHeight w:val="619"/>
        </w:trPr>
        <w:tc>
          <w:tcPr>
            <w:tcW w:w="5495" w:type="dxa"/>
          </w:tcPr>
          <w:p w14:paraId="335A1E4E" w14:textId="77777777" w:rsidR="00C07F59" w:rsidRDefault="00AF34AA" w:rsidP="00C07F59">
            <w:hyperlink r:id="rId110" w:history="1">
              <w:r w:rsidR="00C07F59" w:rsidRPr="00AC579F">
                <w:rPr>
                  <w:rFonts w:cs="Helvetica"/>
                  <w:b/>
                  <w:szCs w:val="28"/>
                </w:rPr>
                <w:t>Schallplatte aus Schellack</w:t>
              </w:r>
            </w:hyperlink>
            <w:r w:rsidR="00C07F59">
              <w:rPr>
                <w:b/>
              </w:rPr>
              <w:t xml:space="preserve"> </w:t>
            </w:r>
            <w:r w:rsidR="00C07F59">
              <w:t>(erste Schall-</w:t>
            </w:r>
          </w:p>
          <w:p w14:paraId="23496AA2" w14:textId="77777777" w:rsidR="00C07F59" w:rsidRPr="00790285" w:rsidRDefault="00C07F59" w:rsidP="00C07F59">
            <w:r>
              <w:t>platten)</w:t>
            </w:r>
          </w:p>
        </w:tc>
      </w:tr>
      <w:tr w:rsidR="00C07F59" w14:paraId="650CBD47" w14:textId="77777777">
        <w:trPr>
          <w:trHeight w:val="295"/>
        </w:trPr>
        <w:tc>
          <w:tcPr>
            <w:tcW w:w="5495" w:type="dxa"/>
          </w:tcPr>
          <w:p w14:paraId="74873D4B" w14:textId="77777777" w:rsidR="00C07F59" w:rsidRPr="00790285" w:rsidRDefault="00AF34AA" w:rsidP="00C07F59">
            <w:hyperlink r:id="rId111" w:history="1">
              <w:r w:rsidR="00C07F59" w:rsidRPr="00AC579F">
                <w:rPr>
                  <w:rFonts w:cs="Helvetica"/>
                  <w:b/>
                  <w:szCs w:val="28"/>
                </w:rPr>
                <w:t>CD Recordable</w:t>
              </w:r>
            </w:hyperlink>
            <w:r w:rsidR="00C07F59">
              <w:rPr>
                <w:b/>
              </w:rPr>
              <w:t xml:space="preserve"> </w:t>
            </w:r>
            <w:r w:rsidR="00C07F59">
              <w:t>(CD auf die man selber aufnehmen kann)</w:t>
            </w:r>
          </w:p>
          <w:p w14:paraId="0347657A" w14:textId="77777777" w:rsidR="00C07F59" w:rsidRDefault="00C07F59" w:rsidP="00C07F59"/>
        </w:tc>
      </w:tr>
      <w:tr w:rsidR="00C07F59" w14:paraId="0B97607E" w14:textId="77777777">
        <w:trPr>
          <w:trHeight w:val="295"/>
        </w:trPr>
        <w:tc>
          <w:tcPr>
            <w:tcW w:w="5495" w:type="dxa"/>
          </w:tcPr>
          <w:p w14:paraId="34C64355" w14:textId="77777777" w:rsidR="00C07F59" w:rsidRDefault="00C07F59" w:rsidP="00C07F59">
            <w:pPr>
              <w:rPr>
                <w:b/>
              </w:rPr>
            </w:pPr>
            <w:r>
              <w:rPr>
                <w:b/>
              </w:rPr>
              <w:t xml:space="preserve">Compact </w:t>
            </w:r>
            <w:r w:rsidR="00D6621A">
              <w:rPr>
                <w:b/>
              </w:rPr>
              <w:t>K</w:t>
            </w:r>
            <w:r>
              <w:rPr>
                <w:b/>
              </w:rPr>
              <w:t xml:space="preserve">assette / Musikkassette </w:t>
            </w:r>
          </w:p>
          <w:p w14:paraId="3511EBFF" w14:textId="77777777" w:rsidR="00C07F59" w:rsidRPr="006E6AE8" w:rsidRDefault="00C07F59" w:rsidP="00C07F59">
            <w:pPr>
              <w:rPr>
                <w:b/>
              </w:rPr>
            </w:pPr>
          </w:p>
        </w:tc>
      </w:tr>
    </w:tbl>
    <w:tbl>
      <w:tblPr>
        <w:tblStyle w:val="Tabellenraster"/>
        <w:tblpPr w:leftFromText="141" w:rightFromText="141" w:vertAnchor="text" w:horzAnchor="page" w:tblpX="8366" w:tblpY="134"/>
        <w:tblW w:w="0" w:type="auto"/>
        <w:tblLook w:val="00BF" w:firstRow="1" w:lastRow="0" w:firstColumn="1" w:lastColumn="0" w:noHBand="0" w:noVBand="0"/>
      </w:tblPr>
      <w:tblGrid>
        <w:gridCol w:w="2506"/>
      </w:tblGrid>
      <w:tr w:rsidR="00C07F59" w14:paraId="6529106D" w14:textId="77777777">
        <w:trPr>
          <w:trHeight w:val="615"/>
        </w:trPr>
        <w:tc>
          <w:tcPr>
            <w:tcW w:w="2506" w:type="dxa"/>
          </w:tcPr>
          <w:p w14:paraId="495D86DB" w14:textId="77777777" w:rsidR="00C07F59" w:rsidRPr="00240025" w:rsidRDefault="00C07F59" w:rsidP="00C07F59">
            <w:pPr>
              <w:rPr>
                <w:rFonts w:cs="Helvetica"/>
                <w:b/>
                <w:color w:val="1C1C1C"/>
                <w:szCs w:val="28"/>
              </w:rPr>
            </w:pPr>
            <w:r w:rsidRPr="00240025">
              <w:rPr>
                <w:rFonts w:cs="Helvetica"/>
                <w:b/>
                <w:color w:val="1C1C1C"/>
                <w:szCs w:val="28"/>
              </w:rPr>
              <w:t>1928</w:t>
            </w:r>
          </w:p>
          <w:p w14:paraId="240B6B88" w14:textId="77777777" w:rsidR="00C07F59" w:rsidRPr="00240025" w:rsidRDefault="00C07F59" w:rsidP="00C07F59"/>
        </w:tc>
      </w:tr>
      <w:tr w:rsidR="00C07F59" w14:paraId="525BEC6B" w14:textId="77777777">
        <w:trPr>
          <w:trHeight w:val="633"/>
        </w:trPr>
        <w:tc>
          <w:tcPr>
            <w:tcW w:w="2506" w:type="dxa"/>
          </w:tcPr>
          <w:p w14:paraId="7368257F" w14:textId="77777777" w:rsidR="00C07F59" w:rsidRPr="00240025" w:rsidRDefault="00C07F59" w:rsidP="00C07F59">
            <w:pPr>
              <w:rPr>
                <w:rFonts w:cs="Helvetica"/>
                <w:b/>
                <w:color w:val="1C1C1C"/>
                <w:szCs w:val="28"/>
              </w:rPr>
            </w:pPr>
            <w:r w:rsidRPr="00240025">
              <w:rPr>
                <w:rFonts w:cs="Helvetica"/>
                <w:b/>
                <w:color w:val="1C1C1C"/>
                <w:szCs w:val="28"/>
              </w:rPr>
              <w:t>2006</w:t>
            </w:r>
          </w:p>
          <w:p w14:paraId="7D737BA9" w14:textId="77777777" w:rsidR="00C07F59" w:rsidRPr="00240025" w:rsidRDefault="00C07F59" w:rsidP="00C07F59"/>
        </w:tc>
      </w:tr>
      <w:tr w:rsidR="00C07F59" w14:paraId="42257E76" w14:textId="77777777">
        <w:trPr>
          <w:trHeight w:val="633"/>
        </w:trPr>
        <w:tc>
          <w:tcPr>
            <w:tcW w:w="2506" w:type="dxa"/>
          </w:tcPr>
          <w:p w14:paraId="2B899F9C" w14:textId="77777777" w:rsidR="00C07F59" w:rsidRPr="00240025" w:rsidRDefault="00C07F59" w:rsidP="00C07F59">
            <w:pPr>
              <w:rPr>
                <w:rFonts w:cs="Helvetica"/>
                <w:b/>
                <w:color w:val="1C1C1C"/>
                <w:szCs w:val="28"/>
              </w:rPr>
            </w:pPr>
            <w:r w:rsidRPr="00240025">
              <w:rPr>
                <w:rFonts w:cs="Helvetica"/>
                <w:b/>
                <w:color w:val="1C1C1C"/>
                <w:szCs w:val="28"/>
              </w:rPr>
              <w:t>1995</w:t>
            </w:r>
          </w:p>
          <w:p w14:paraId="59BCFC3C" w14:textId="77777777" w:rsidR="00C07F59" w:rsidRPr="00240025" w:rsidRDefault="00C07F59" w:rsidP="00C07F59"/>
        </w:tc>
      </w:tr>
      <w:tr w:rsidR="00C07F59" w:rsidRPr="0025163B" w14:paraId="36D0AE60" w14:textId="77777777">
        <w:trPr>
          <w:trHeight w:val="633"/>
        </w:trPr>
        <w:tc>
          <w:tcPr>
            <w:tcW w:w="2506" w:type="dxa"/>
          </w:tcPr>
          <w:p w14:paraId="33714797" w14:textId="77777777" w:rsidR="00C07F59" w:rsidRPr="00240025" w:rsidRDefault="00C07F59" w:rsidP="00C07F59">
            <w:pPr>
              <w:widowControl w:val="0"/>
              <w:tabs>
                <w:tab w:val="left" w:pos="220"/>
                <w:tab w:val="left" w:pos="720"/>
              </w:tabs>
              <w:autoSpaceDE w:val="0"/>
              <w:autoSpaceDN w:val="0"/>
              <w:adjustRightInd w:val="0"/>
              <w:rPr>
                <w:rFonts w:cs="Helvetica"/>
                <w:b/>
                <w:szCs w:val="28"/>
              </w:rPr>
            </w:pPr>
            <w:r w:rsidRPr="00240025">
              <w:rPr>
                <w:rFonts w:cs="Helvetica"/>
                <w:b/>
                <w:szCs w:val="28"/>
              </w:rPr>
              <w:t>1895</w:t>
            </w:r>
          </w:p>
          <w:p w14:paraId="1BD433B7" w14:textId="77777777" w:rsidR="00C07F59" w:rsidRPr="00240025" w:rsidRDefault="00C07F59" w:rsidP="00C07F59">
            <w:pPr>
              <w:widowControl w:val="0"/>
              <w:tabs>
                <w:tab w:val="left" w:pos="220"/>
                <w:tab w:val="left" w:pos="720"/>
              </w:tabs>
              <w:autoSpaceDE w:val="0"/>
              <w:autoSpaceDN w:val="0"/>
              <w:adjustRightInd w:val="0"/>
              <w:rPr>
                <w:rFonts w:cs="Helvetica"/>
                <w:szCs w:val="28"/>
              </w:rPr>
            </w:pPr>
          </w:p>
        </w:tc>
      </w:tr>
      <w:tr w:rsidR="00C07F59" w14:paraId="4921EA75" w14:textId="77777777">
        <w:trPr>
          <w:trHeight w:val="633"/>
        </w:trPr>
        <w:tc>
          <w:tcPr>
            <w:tcW w:w="2506" w:type="dxa"/>
          </w:tcPr>
          <w:p w14:paraId="7EBE69DE" w14:textId="77777777" w:rsidR="00C07F59" w:rsidRPr="00240025" w:rsidRDefault="00C07F59" w:rsidP="00C07F59">
            <w:pPr>
              <w:rPr>
                <w:rFonts w:cs="Helvetica"/>
                <w:b/>
                <w:color w:val="1C1C1C"/>
                <w:szCs w:val="28"/>
              </w:rPr>
            </w:pPr>
            <w:r w:rsidRPr="00240025">
              <w:rPr>
                <w:rFonts w:cs="Helvetica"/>
                <w:b/>
                <w:color w:val="1C1C1C"/>
                <w:szCs w:val="28"/>
              </w:rPr>
              <w:t>1992</w:t>
            </w:r>
          </w:p>
          <w:p w14:paraId="69F07769" w14:textId="77777777" w:rsidR="00C07F59" w:rsidRPr="00240025" w:rsidRDefault="00C07F59" w:rsidP="00C07F59"/>
        </w:tc>
      </w:tr>
      <w:tr w:rsidR="00C07F59" w14:paraId="2029B577" w14:textId="77777777">
        <w:trPr>
          <w:trHeight w:val="633"/>
        </w:trPr>
        <w:tc>
          <w:tcPr>
            <w:tcW w:w="2506" w:type="dxa"/>
          </w:tcPr>
          <w:p w14:paraId="352C7940" w14:textId="77777777" w:rsidR="00C07F59" w:rsidRPr="00240025" w:rsidRDefault="00C07F59" w:rsidP="00C07F59">
            <w:pPr>
              <w:rPr>
                <w:rFonts w:cs="Helvetica"/>
                <w:b/>
                <w:color w:val="1C1C1C"/>
                <w:szCs w:val="28"/>
              </w:rPr>
            </w:pPr>
            <w:r w:rsidRPr="00240025">
              <w:rPr>
                <w:rFonts w:cs="Helvetica"/>
                <w:b/>
                <w:color w:val="1C1C1C"/>
                <w:szCs w:val="28"/>
              </w:rPr>
              <w:t>1994</w:t>
            </w:r>
          </w:p>
          <w:p w14:paraId="06345190" w14:textId="77777777" w:rsidR="00C07F59" w:rsidRPr="00240025" w:rsidRDefault="00C07F59" w:rsidP="00C07F59"/>
        </w:tc>
      </w:tr>
      <w:tr w:rsidR="00C07F59" w14:paraId="24686586" w14:textId="77777777">
        <w:trPr>
          <w:trHeight w:val="633"/>
        </w:trPr>
        <w:tc>
          <w:tcPr>
            <w:tcW w:w="2506" w:type="dxa"/>
          </w:tcPr>
          <w:p w14:paraId="7B2359E3" w14:textId="77777777" w:rsidR="00C07F59" w:rsidRPr="00240025" w:rsidRDefault="00C07F59" w:rsidP="00C07F59">
            <w:pPr>
              <w:rPr>
                <w:rFonts w:cs="Helvetica"/>
                <w:b/>
                <w:color w:val="1C1C1C"/>
                <w:szCs w:val="28"/>
              </w:rPr>
            </w:pPr>
            <w:r w:rsidRPr="00240025">
              <w:rPr>
                <w:rFonts w:cs="Helvetica"/>
                <w:b/>
                <w:color w:val="1C1C1C"/>
                <w:szCs w:val="28"/>
              </w:rPr>
              <w:t>1950</w:t>
            </w:r>
          </w:p>
          <w:p w14:paraId="163C5A7F" w14:textId="77777777" w:rsidR="00C07F59" w:rsidRPr="00240025" w:rsidRDefault="00C07F59" w:rsidP="00C07F59"/>
        </w:tc>
      </w:tr>
      <w:tr w:rsidR="00C07F59" w14:paraId="720F31C4" w14:textId="77777777">
        <w:trPr>
          <w:trHeight w:val="615"/>
        </w:trPr>
        <w:tc>
          <w:tcPr>
            <w:tcW w:w="2506" w:type="dxa"/>
          </w:tcPr>
          <w:p w14:paraId="540B7FAC" w14:textId="77777777" w:rsidR="00C07F59" w:rsidRPr="00240025" w:rsidRDefault="00C07F59" w:rsidP="00C07F59">
            <w:pPr>
              <w:rPr>
                <w:rFonts w:cs="Helvetica"/>
                <w:b/>
                <w:color w:val="1C1C1C"/>
                <w:szCs w:val="28"/>
              </w:rPr>
            </w:pPr>
            <w:r w:rsidRPr="00240025">
              <w:rPr>
                <w:rFonts w:cs="Helvetica"/>
                <w:b/>
                <w:color w:val="1C1C1C"/>
                <w:szCs w:val="28"/>
              </w:rPr>
              <w:t>(18. Jahrhundert)</w:t>
            </w:r>
          </w:p>
          <w:p w14:paraId="582DD9F3" w14:textId="77777777" w:rsidR="00C07F59" w:rsidRPr="00240025" w:rsidRDefault="00C07F59" w:rsidP="00C07F59">
            <w:r w:rsidRPr="00240025">
              <w:t xml:space="preserve"> </w:t>
            </w:r>
          </w:p>
        </w:tc>
      </w:tr>
      <w:tr w:rsidR="00C07F59" w14:paraId="34E81BC5" w14:textId="77777777">
        <w:trPr>
          <w:trHeight w:val="633"/>
        </w:trPr>
        <w:tc>
          <w:tcPr>
            <w:tcW w:w="2506" w:type="dxa"/>
          </w:tcPr>
          <w:p w14:paraId="4BF51B06" w14:textId="77777777" w:rsidR="00C07F59" w:rsidRPr="00240025" w:rsidRDefault="00C07F59" w:rsidP="00C07F59">
            <w:pPr>
              <w:rPr>
                <w:rFonts w:cs="Helvetica"/>
                <w:b/>
                <w:color w:val="1C1C1C"/>
                <w:szCs w:val="28"/>
              </w:rPr>
            </w:pPr>
            <w:r w:rsidRPr="00240025">
              <w:rPr>
                <w:rFonts w:cs="Helvetica"/>
                <w:b/>
                <w:color w:val="1C1C1C"/>
                <w:szCs w:val="28"/>
              </w:rPr>
              <w:t>1963</w:t>
            </w:r>
          </w:p>
          <w:p w14:paraId="151A8189" w14:textId="77777777" w:rsidR="00C07F59" w:rsidRPr="00240025" w:rsidRDefault="00C07F59" w:rsidP="00C07F59"/>
        </w:tc>
      </w:tr>
      <w:tr w:rsidR="00C07F59" w14:paraId="3C96A65C" w14:textId="77777777">
        <w:trPr>
          <w:trHeight w:val="633"/>
        </w:trPr>
        <w:tc>
          <w:tcPr>
            <w:tcW w:w="2506" w:type="dxa"/>
          </w:tcPr>
          <w:p w14:paraId="477E147B" w14:textId="77777777" w:rsidR="00C07F59" w:rsidRPr="00240025" w:rsidRDefault="00C07F59" w:rsidP="00C07F59">
            <w:pPr>
              <w:rPr>
                <w:rFonts w:cs="Helvetica"/>
                <w:b/>
                <w:color w:val="1C1C1C"/>
                <w:szCs w:val="28"/>
              </w:rPr>
            </w:pPr>
            <w:r w:rsidRPr="00240025">
              <w:rPr>
                <w:rFonts w:cs="Helvetica"/>
                <w:b/>
                <w:color w:val="1C1C1C"/>
                <w:szCs w:val="28"/>
              </w:rPr>
              <w:t>1886</w:t>
            </w:r>
          </w:p>
          <w:p w14:paraId="4AE48A33" w14:textId="77777777" w:rsidR="00C07F59" w:rsidRPr="00240025" w:rsidRDefault="00C07F59" w:rsidP="00C07F59"/>
        </w:tc>
      </w:tr>
      <w:tr w:rsidR="00C07F59" w14:paraId="4FBADDBB" w14:textId="77777777">
        <w:trPr>
          <w:trHeight w:val="633"/>
        </w:trPr>
        <w:tc>
          <w:tcPr>
            <w:tcW w:w="2506" w:type="dxa"/>
          </w:tcPr>
          <w:p w14:paraId="7A78FD79" w14:textId="77777777" w:rsidR="00C07F59" w:rsidRPr="00240025" w:rsidRDefault="00C07F59" w:rsidP="00C07F59">
            <w:pPr>
              <w:rPr>
                <w:rFonts w:cs="Helvetica"/>
                <w:b/>
                <w:color w:val="1C1C1C"/>
                <w:szCs w:val="28"/>
              </w:rPr>
            </w:pPr>
            <w:r w:rsidRPr="00240025">
              <w:rPr>
                <w:rFonts w:cs="Helvetica"/>
                <w:b/>
                <w:color w:val="1C1C1C"/>
                <w:szCs w:val="28"/>
              </w:rPr>
              <w:t>1982</w:t>
            </w:r>
          </w:p>
          <w:p w14:paraId="0EA0F3EF" w14:textId="77777777" w:rsidR="00C07F59" w:rsidRPr="00240025" w:rsidRDefault="00C07F59" w:rsidP="00C07F59"/>
        </w:tc>
      </w:tr>
      <w:tr w:rsidR="00C07F59" w14:paraId="2B736DFC" w14:textId="77777777">
        <w:trPr>
          <w:trHeight w:val="633"/>
        </w:trPr>
        <w:tc>
          <w:tcPr>
            <w:tcW w:w="2506" w:type="dxa"/>
          </w:tcPr>
          <w:p w14:paraId="4ED93AD4" w14:textId="77777777" w:rsidR="00C07F59" w:rsidRPr="00240025" w:rsidRDefault="00C07F59" w:rsidP="00C07F59">
            <w:pPr>
              <w:rPr>
                <w:rFonts w:cs="Helvetica"/>
                <w:b/>
                <w:color w:val="1C1C1C"/>
                <w:szCs w:val="28"/>
              </w:rPr>
            </w:pPr>
            <w:r w:rsidRPr="00240025">
              <w:rPr>
                <w:rFonts w:cs="Helvetica"/>
                <w:b/>
                <w:color w:val="1C1C1C"/>
                <w:szCs w:val="28"/>
              </w:rPr>
              <w:t>1898</w:t>
            </w:r>
          </w:p>
          <w:p w14:paraId="7EB2C66E" w14:textId="77777777" w:rsidR="00C07F59" w:rsidRPr="00240025" w:rsidRDefault="00C07F59" w:rsidP="00C07F59"/>
        </w:tc>
      </w:tr>
      <w:tr w:rsidR="00C07F59" w14:paraId="57BDEC8B" w14:textId="77777777">
        <w:trPr>
          <w:trHeight w:val="271"/>
        </w:trPr>
        <w:tc>
          <w:tcPr>
            <w:tcW w:w="2506" w:type="dxa"/>
          </w:tcPr>
          <w:p w14:paraId="064F387D" w14:textId="77777777" w:rsidR="00C07F59" w:rsidRPr="00240025" w:rsidRDefault="00C07F59" w:rsidP="00C07F59">
            <w:pPr>
              <w:rPr>
                <w:rFonts w:cs="Helvetica"/>
                <w:b/>
                <w:color w:val="1C1C1C"/>
                <w:szCs w:val="28"/>
              </w:rPr>
            </w:pPr>
            <w:r w:rsidRPr="00240025">
              <w:rPr>
                <w:rFonts w:cs="Helvetica"/>
                <w:b/>
                <w:color w:val="1C1C1C"/>
                <w:szCs w:val="28"/>
              </w:rPr>
              <w:t>1997</w:t>
            </w:r>
          </w:p>
          <w:p w14:paraId="2836C204" w14:textId="77777777" w:rsidR="00C07F59" w:rsidRPr="00240025" w:rsidRDefault="00C07F59" w:rsidP="00C07F59"/>
        </w:tc>
      </w:tr>
    </w:tbl>
    <w:p w14:paraId="2C286936" w14:textId="77777777" w:rsidR="00C07F59" w:rsidRDefault="00C07F59">
      <w:pPr>
        <w:rPr>
          <w:rFonts w:cs="Helvetica"/>
          <w:color w:val="1C1C1C"/>
          <w:szCs w:val="28"/>
        </w:rPr>
      </w:pPr>
    </w:p>
    <w:p w14:paraId="255918DB" w14:textId="77777777" w:rsidR="00C07F59" w:rsidRDefault="00C07F59">
      <w:pPr>
        <w:rPr>
          <w:rFonts w:cs="Helvetica"/>
          <w:color w:val="1C1C1C"/>
          <w:szCs w:val="28"/>
        </w:rPr>
      </w:pPr>
    </w:p>
    <w:p w14:paraId="661B5409" w14:textId="77777777" w:rsidR="00C07F59" w:rsidRPr="006A3544" w:rsidRDefault="00C07F59">
      <w:pPr>
        <w:rPr>
          <w:rFonts w:cs="Helvetica"/>
          <w:color w:val="1C1C1C"/>
          <w:szCs w:val="28"/>
        </w:rPr>
      </w:pPr>
    </w:p>
    <w:p w14:paraId="4173CC3D" w14:textId="77777777" w:rsidR="00C07F59" w:rsidRDefault="00C07F59" w:rsidP="00C07F59">
      <w:pPr>
        <w:widowControl w:val="0"/>
        <w:autoSpaceDE w:val="0"/>
        <w:autoSpaceDN w:val="0"/>
        <w:adjustRightInd w:val="0"/>
        <w:rPr>
          <w:rFonts w:cs="Helvetica"/>
          <w:i/>
          <w:iCs/>
          <w:color w:val="1C1C1C"/>
          <w:szCs w:val="28"/>
        </w:rPr>
      </w:pPr>
    </w:p>
    <w:p w14:paraId="126F1A60" w14:textId="77777777" w:rsidR="00C07F59" w:rsidRDefault="00C07F59" w:rsidP="00C07F59">
      <w:pPr>
        <w:widowControl w:val="0"/>
        <w:autoSpaceDE w:val="0"/>
        <w:autoSpaceDN w:val="0"/>
        <w:adjustRightInd w:val="0"/>
        <w:rPr>
          <w:rFonts w:cs="Helvetica"/>
          <w:i/>
          <w:iCs/>
          <w:color w:val="1C1C1C"/>
          <w:szCs w:val="28"/>
        </w:rPr>
      </w:pPr>
    </w:p>
    <w:p w14:paraId="4B53A306" w14:textId="77777777" w:rsidR="00C07F59" w:rsidRDefault="00C07F59" w:rsidP="00C07F59">
      <w:pPr>
        <w:widowControl w:val="0"/>
        <w:autoSpaceDE w:val="0"/>
        <w:autoSpaceDN w:val="0"/>
        <w:adjustRightInd w:val="0"/>
        <w:rPr>
          <w:rFonts w:cs="Helvetica"/>
          <w:i/>
          <w:iCs/>
          <w:color w:val="1C1C1C"/>
          <w:szCs w:val="28"/>
        </w:rPr>
      </w:pPr>
    </w:p>
    <w:p w14:paraId="62A20853" w14:textId="77777777" w:rsidR="00C07F59" w:rsidRDefault="00C07F59" w:rsidP="00C07F59">
      <w:pPr>
        <w:widowControl w:val="0"/>
        <w:autoSpaceDE w:val="0"/>
        <w:autoSpaceDN w:val="0"/>
        <w:adjustRightInd w:val="0"/>
        <w:rPr>
          <w:rFonts w:cs="Helvetica"/>
          <w:i/>
          <w:iCs/>
          <w:color w:val="1C1C1C"/>
          <w:szCs w:val="28"/>
        </w:rPr>
      </w:pPr>
    </w:p>
    <w:p w14:paraId="7D264E9C" w14:textId="77777777" w:rsidR="00C07F59" w:rsidRDefault="00C07F59" w:rsidP="00C07F59">
      <w:pPr>
        <w:widowControl w:val="0"/>
        <w:autoSpaceDE w:val="0"/>
        <w:autoSpaceDN w:val="0"/>
        <w:adjustRightInd w:val="0"/>
        <w:rPr>
          <w:rFonts w:cs="Helvetica"/>
          <w:i/>
          <w:iCs/>
          <w:color w:val="1C1C1C"/>
          <w:szCs w:val="28"/>
        </w:rPr>
      </w:pPr>
    </w:p>
    <w:p w14:paraId="41A2BD8B" w14:textId="77777777" w:rsidR="00C07F59" w:rsidRDefault="00C07F59" w:rsidP="00C07F59">
      <w:pPr>
        <w:widowControl w:val="0"/>
        <w:autoSpaceDE w:val="0"/>
        <w:autoSpaceDN w:val="0"/>
        <w:adjustRightInd w:val="0"/>
        <w:rPr>
          <w:rFonts w:cs="Helvetica"/>
          <w:i/>
          <w:iCs/>
          <w:color w:val="1C1C1C"/>
          <w:szCs w:val="28"/>
        </w:rPr>
      </w:pPr>
    </w:p>
    <w:p w14:paraId="1B4E558A" w14:textId="77777777" w:rsidR="00C07F59" w:rsidRDefault="00C07F59" w:rsidP="00C07F59">
      <w:pPr>
        <w:widowControl w:val="0"/>
        <w:autoSpaceDE w:val="0"/>
        <w:autoSpaceDN w:val="0"/>
        <w:adjustRightInd w:val="0"/>
        <w:rPr>
          <w:rFonts w:cs="Helvetica"/>
          <w:i/>
          <w:iCs/>
          <w:color w:val="1C1C1C"/>
          <w:szCs w:val="28"/>
        </w:rPr>
      </w:pPr>
    </w:p>
    <w:p w14:paraId="27345305" w14:textId="77777777" w:rsidR="00C07F59" w:rsidRDefault="00C07F59" w:rsidP="00C07F59">
      <w:pPr>
        <w:widowControl w:val="0"/>
        <w:autoSpaceDE w:val="0"/>
        <w:autoSpaceDN w:val="0"/>
        <w:adjustRightInd w:val="0"/>
        <w:rPr>
          <w:rFonts w:cs="Helvetica"/>
          <w:i/>
          <w:iCs/>
          <w:color w:val="1C1C1C"/>
          <w:szCs w:val="28"/>
        </w:rPr>
      </w:pPr>
    </w:p>
    <w:p w14:paraId="1D61B006" w14:textId="77777777" w:rsidR="00C07F59" w:rsidRDefault="00C07F59" w:rsidP="00C07F59">
      <w:pPr>
        <w:widowControl w:val="0"/>
        <w:autoSpaceDE w:val="0"/>
        <w:autoSpaceDN w:val="0"/>
        <w:adjustRightInd w:val="0"/>
        <w:rPr>
          <w:rFonts w:cs="Helvetica"/>
          <w:i/>
          <w:iCs/>
          <w:color w:val="1C1C1C"/>
          <w:szCs w:val="28"/>
        </w:rPr>
      </w:pPr>
    </w:p>
    <w:p w14:paraId="47AA9B6A" w14:textId="77777777" w:rsidR="00C07F59" w:rsidRDefault="00C07F59" w:rsidP="00C07F59">
      <w:pPr>
        <w:widowControl w:val="0"/>
        <w:autoSpaceDE w:val="0"/>
        <w:autoSpaceDN w:val="0"/>
        <w:adjustRightInd w:val="0"/>
        <w:rPr>
          <w:rFonts w:cs="Helvetica"/>
          <w:i/>
          <w:iCs/>
          <w:color w:val="1C1C1C"/>
          <w:szCs w:val="28"/>
        </w:rPr>
      </w:pPr>
    </w:p>
    <w:p w14:paraId="7719050D" w14:textId="77777777" w:rsidR="00C07F59" w:rsidRDefault="00C07F59" w:rsidP="00C07F59">
      <w:pPr>
        <w:widowControl w:val="0"/>
        <w:autoSpaceDE w:val="0"/>
        <w:autoSpaceDN w:val="0"/>
        <w:adjustRightInd w:val="0"/>
        <w:rPr>
          <w:rFonts w:cs="Helvetica"/>
          <w:i/>
          <w:iCs/>
          <w:color w:val="1C1C1C"/>
          <w:szCs w:val="28"/>
        </w:rPr>
      </w:pPr>
    </w:p>
    <w:p w14:paraId="15E3B1DF" w14:textId="77777777" w:rsidR="00C07F59" w:rsidRDefault="00C07F59" w:rsidP="00C07F59">
      <w:pPr>
        <w:widowControl w:val="0"/>
        <w:autoSpaceDE w:val="0"/>
        <w:autoSpaceDN w:val="0"/>
        <w:adjustRightInd w:val="0"/>
        <w:rPr>
          <w:rFonts w:cs="Helvetica"/>
          <w:i/>
          <w:iCs/>
          <w:color w:val="1C1C1C"/>
          <w:szCs w:val="28"/>
        </w:rPr>
      </w:pPr>
    </w:p>
    <w:p w14:paraId="5B2B6C16" w14:textId="77777777" w:rsidR="00C07F59" w:rsidRDefault="00C07F59" w:rsidP="00C07F59">
      <w:pPr>
        <w:widowControl w:val="0"/>
        <w:autoSpaceDE w:val="0"/>
        <w:autoSpaceDN w:val="0"/>
        <w:adjustRightInd w:val="0"/>
        <w:rPr>
          <w:rFonts w:cs="Helvetica"/>
          <w:i/>
          <w:iCs/>
          <w:color w:val="1C1C1C"/>
          <w:szCs w:val="28"/>
        </w:rPr>
      </w:pPr>
    </w:p>
    <w:p w14:paraId="2BDE6B0D" w14:textId="77777777" w:rsidR="00C07F59" w:rsidRDefault="00C07F59" w:rsidP="00C07F59">
      <w:pPr>
        <w:widowControl w:val="0"/>
        <w:autoSpaceDE w:val="0"/>
        <w:autoSpaceDN w:val="0"/>
        <w:adjustRightInd w:val="0"/>
        <w:rPr>
          <w:rFonts w:cs="Helvetica"/>
          <w:i/>
          <w:iCs/>
          <w:color w:val="1C1C1C"/>
          <w:szCs w:val="28"/>
        </w:rPr>
      </w:pPr>
    </w:p>
    <w:p w14:paraId="0EBD8A26" w14:textId="77777777" w:rsidR="00C07F59" w:rsidRDefault="00C07F59" w:rsidP="00C07F59">
      <w:pPr>
        <w:widowControl w:val="0"/>
        <w:autoSpaceDE w:val="0"/>
        <w:autoSpaceDN w:val="0"/>
        <w:adjustRightInd w:val="0"/>
        <w:rPr>
          <w:rFonts w:cs="Helvetica"/>
          <w:i/>
          <w:iCs/>
          <w:color w:val="1C1C1C"/>
          <w:szCs w:val="28"/>
        </w:rPr>
      </w:pPr>
    </w:p>
    <w:p w14:paraId="18697EAB" w14:textId="77777777" w:rsidR="00C07F59" w:rsidRDefault="00C07F59" w:rsidP="00C07F59">
      <w:pPr>
        <w:widowControl w:val="0"/>
        <w:autoSpaceDE w:val="0"/>
        <w:autoSpaceDN w:val="0"/>
        <w:adjustRightInd w:val="0"/>
        <w:rPr>
          <w:rFonts w:cs="Helvetica"/>
          <w:i/>
          <w:iCs/>
          <w:color w:val="1C1C1C"/>
          <w:szCs w:val="28"/>
        </w:rPr>
      </w:pPr>
    </w:p>
    <w:p w14:paraId="222D15B4" w14:textId="77777777" w:rsidR="00C07F59" w:rsidRDefault="00C07F59" w:rsidP="00C07F59">
      <w:pPr>
        <w:widowControl w:val="0"/>
        <w:autoSpaceDE w:val="0"/>
        <w:autoSpaceDN w:val="0"/>
        <w:adjustRightInd w:val="0"/>
        <w:rPr>
          <w:rFonts w:cs="Helvetica"/>
          <w:i/>
          <w:iCs/>
          <w:color w:val="1C1C1C"/>
          <w:szCs w:val="28"/>
        </w:rPr>
      </w:pPr>
    </w:p>
    <w:p w14:paraId="36A65AFB" w14:textId="77777777" w:rsidR="00C07F59" w:rsidRDefault="00C07F59" w:rsidP="00C07F59">
      <w:pPr>
        <w:widowControl w:val="0"/>
        <w:autoSpaceDE w:val="0"/>
        <w:autoSpaceDN w:val="0"/>
        <w:adjustRightInd w:val="0"/>
        <w:rPr>
          <w:rFonts w:cs="Helvetica"/>
          <w:i/>
          <w:iCs/>
          <w:color w:val="1C1C1C"/>
          <w:szCs w:val="28"/>
        </w:rPr>
      </w:pPr>
    </w:p>
    <w:p w14:paraId="26FD18B1" w14:textId="77777777" w:rsidR="00C07F59" w:rsidRDefault="00C07F59" w:rsidP="00C07F59">
      <w:pPr>
        <w:widowControl w:val="0"/>
        <w:autoSpaceDE w:val="0"/>
        <w:autoSpaceDN w:val="0"/>
        <w:adjustRightInd w:val="0"/>
        <w:rPr>
          <w:rFonts w:cs="Helvetica"/>
          <w:i/>
          <w:iCs/>
          <w:color w:val="1C1C1C"/>
          <w:szCs w:val="28"/>
        </w:rPr>
      </w:pPr>
    </w:p>
    <w:p w14:paraId="56A8F90B" w14:textId="77777777" w:rsidR="00C07F59" w:rsidRDefault="00C07F59" w:rsidP="00C07F59">
      <w:pPr>
        <w:widowControl w:val="0"/>
        <w:autoSpaceDE w:val="0"/>
        <w:autoSpaceDN w:val="0"/>
        <w:adjustRightInd w:val="0"/>
        <w:rPr>
          <w:rFonts w:cs="Helvetica"/>
          <w:i/>
          <w:iCs/>
          <w:color w:val="1C1C1C"/>
          <w:szCs w:val="28"/>
        </w:rPr>
      </w:pPr>
    </w:p>
    <w:p w14:paraId="2B67046C" w14:textId="77777777" w:rsidR="00C07F59" w:rsidRDefault="00C07F59" w:rsidP="00C07F59">
      <w:pPr>
        <w:widowControl w:val="0"/>
        <w:autoSpaceDE w:val="0"/>
        <w:autoSpaceDN w:val="0"/>
        <w:adjustRightInd w:val="0"/>
        <w:rPr>
          <w:rFonts w:cs="Helvetica"/>
          <w:i/>
          <w:iCs/>
          <w:color w:val="1C1C1C"/>
          <w:szCs w:val="28"/>
        </w:rPr>
      </w:pPr>
    </w:p>
    <w:p w14:paraId="2A216C84" w14:textId="77777777" w:rsidR="00C07F59" w:rsidRDefault="00C07F59" w:rsidP="00C07F59">
      <w:pPr>
        <w:widowControl w:val="0"/>
        <w:autoSpaceDE w:val="0"/>
        <w:autoSpaceDN w:val="0"/>
        <w:adjustRightInd w:val="0"/>
        <w:rPr>
          <w:rFonts w:cs="Helvetica"/>
          <w:i/>
          <w:iCs/>
          <w:color w:val="1C1C1C"/>
          <w:szCs w:val="28"/>
        </w:rPr>
      </w:pPr>
    </w:p>
    <w:p w14:paraId="5F4CD027" w14:textId="77777777" w:rsidR="00C07F59" w:rsidRDefault="00C07F59" w:rsidP="00C07F59">
      <w:pPr>
        <w:widowControl w:val="0"/>
        <w:autoSpaceDE w:val="0"/>
        <w:autoSpaceDN w:val="0"/>
        <w:adjustRightInd w:val="0"/>
        <w:rPr>
          <w:rFonts w:cs="Helvetica"/>
          <w:i/>
          <w:iCs/>
          <w:color w:val="1C1C1C"/>
          <w:szCs w:val="28"/>
        </w:rPr>
      </w:pPr>
    </w:p>
    <w:p w14:paraId="20DA5DF5" w14:textId="77777777" w:rsidR="00C07F59" w:rsidRDefault="00C07F59" w:rsidP="00C07F59">
      <w:pPr>
        <w:widowControl w:val="0"/>
        <w:autoSpaceDE w:val="0"/>
        <w:autoSpaceDN w:val="0"/>
        <w:adjustRightInd w:val="0"/>
        <w:rPr>
          <w:rFonts w:cs="Helvetica"/>
          <w:i/>
          <w:iCs/>
          <w:color w:val="1C1C1C"/>
          <w:szCs w:val="28"/>
        </w:rPr>
      </w:pPr>
    </w:p>
    <w:p w14:paraId="74534828" w14:textId="77777777" w:rsidR="00C07F59" w:rsidRDefault="00C07F59" w:rsidP="00C07F59">
      <w:pPr>
        <w:widowControl w:val="0"/>
        <w:autoSpaceDE w:val="0"/>
        <w:autoSpaceDN w:val="0"/>
        <w:adjustRightInd w:val="0"/>
        <w:rPr>
          <w:rFonts w:cs="Helvetica"/>
          <w:i/>
          <w:iCs/>
          <w:color w:val="1C1C1C"/>
          <w:szCs w:val="28"/>
        </w:rPr>
      </w:pPr>
    </w:p>
    <w:p w14:paraId="3A0423AA" w14:textId="77777777" w:rsidR="00C07F59" w:rsidRDefault="00C07F59" w:rsidP="00C07F59">
      <w:pPr>
        <w:widowControl w:val="0"/>
        <w:autoSpaceDE w:val="0"/>
        <w:autoSpaceDN w:val="0"/>
        <w:adjustRightInd w:val="0"/>
        <w:rPr>
          <w:rFonts w:cs="Helvetica"/>
          <w:i/>
          <w:iCs/>
          <w:color w:val="1C1C1C"/>
          <w:szCs w:val="28"/>
        </w:rPr>
      </w:pPr>
    </w:p>
    <w:p w14:paraId="4BD8F16C" w14:textId="77777777" w:rsidR="00C07F59" w:rsidRDefault="00C07F59" w:rsidP="00C07F59">
      <w:pPr>
        <w:widowControl w:val="0"/>
        <w:autoSpaceDE w:val="0"/>
        <w:autoSpaceDN w:val="0"/>
        <w:adjustRightInd w:val="0"/>
        <w:rPr>
          <w:rFonts w:cs="Helvetica"/>
          <w:i/>
          <w:iCs/>
          <w:color w:val="1C1C1C"/>
          <w:szCs w:val="28"/>
        </w:rPr>
      </w:pPr>
    </w:p>
    <w:p w14:paraId="5CB28CB5" w14:textId="77777777" w:rsidR="00C07F59" w:rsidRDefault="00C07F59" w:rsidP="00C07F59">
      <w:pPr>
        <w:widowControl w:val="0"/>
        <w:autoSpaceDE w:val="0"/>
        <w:autoSpaceDN w:val="0"/>
        <w:adjustRightInd w:val="0"/>
        <w:rPr>
          <w:rFonts w:cs="Helvetica"/>
          <w:i/>
          <w:iCs/>
          <w:color w:val="1C1C1C"/>
          <w:szCs w:val="28"/>
        </w:rPr>
      </w:pPr>
    </w:p>
    <w:p w14:paraId="48CCD8BD" w14:textId="77777777" w:rsidR="00C07F59" w:rsidRPr="009C2F16" w:rsidRDefault="00C07F59" w:rsidP="00C07F59">
      <w:pPr>
        <w:rPr>
          <w:rFonts w:cs="Helvetica"/>
          <w:color w:val="1C1C1C"/>
          <w:sz w:val="16"/>
          <w:szCs w:val="28"/>
        </w:rPr>
      </w:pPr>
    </w:p>
    <w:p w14:paraId="75A3B475" w14:textId="77777777" w:rsidR="00C07F59" w:rsidRDefault="00C07F59" w:rsidP="00C07F59">
      <w:pPr>
        <w:rPr>
          <w:rFonts w:cs="Helvetica"/>
          <w:color w:val="1C1C1C"/>
          <w:szCs w:val="28"/>
          <w:u w:val="single"/>
        </w:rPr>
      </w:pPr>
      <w:r w:rsidRPr="000771F4">
        <w:rPr>
          <w:rFonts w:cs="Helvetica"/>
          <w:color w:val="1C1C1C"/>
          <w:szCs w:val="28"/>
          <w:u w:val="single"/>
        </w:rPr>
        <w:t xml:space="preserve">2. Erkläre den Unterschied von analog zu digital. </w:t>
      </w:r>
      <w:r>
        <w:rPr>
          <w:rFonts w:cs="Helvetica"/>
          <w:color w:val="1C1C1C"/>
          <w:szCs w:val="28"/>
          <w:u w:val="single"/>
        </w:rPr>
        <w:t>Füge auch eine zeichnerische Da</w:t>
      </w:r>
      <w:r w:rsidRPr="000771F4">
        <w:rPr>
          <w:rFonts w:cs="Helvetica"/>
          <w:color w:val="1C1C1C"/>
          <w:szCs w:val="28"/>
          <w:u w:val="single"/>
        </w:rPr>
        <w:t>rstellung hinzu.</w:t>
      </w:r>
      <w:r w:rsidR="00260939">
        <w:rPr>
          <w:rFonts w:cs="Helvetica"/>
          <w:color w:val="1C1C1C"/>
          <w:szCs w:val="28"/>
          <w:u w:val="single"/>
        </w:rPr>
        <w:t xml:space="preserve"> Nenne zwei Geräte für analoges und zwei für digitales Abspielen.</w:t>
      </w:r>
    </w:p>
    <w:p w14:paraId="244ED8A1" w14:textId="77777777" w:rsidR="00C07F59" w:rsidRDefault="00C07F59" w:rsidP="00C07F59">
      <w:pPr>
        <w:rPr>
          <w:rFonts w:cs="Helvetica"/>
          <w:color w:val="1C1C1C"/>
          <w:szCs w:val="28"/>
          <w:u w:val="single"/>
        </w:rPr>
      </w:pPr>
    </w:p>
    <w:p w14:paraId="7FD95028" w14:textId="77777777" w:rsidR="00C07F59" w:rsidRDefault="00C07F59" w:rsidP="00C07F59">
      <w:pPr>
        <w:rPr>
          <w:rFonts w:cs="Helvetica"/>
          <w:color w:val="1C1C1C"/>
          <w:szCs w:val="28"/>
          <w:u w:val="single"/>
        </w:rPr>
      </w:pPr>
    </w:p>
    <w:p w14:paraId="4EE50D29" w14:textId="77777777" w:rsidR="00C07F59" w:rsidRDefault="00C07F59" w:rsidP="00C07F59">
      <w:pPr>
        <w:rPr>
          <w:rFonts w:cs="Helvetica"/>
          <w:color w:val="1C1C1C"/>
          <w:szCs w:val="28"/>
          <w:u w:val="single"/>
        </w:rPr>
      </w:pPr>
    </w:p>
    <w:p w14:paraId="4436B6D6" w14:textId="77777777" w:rsidR="00C07F59" w:rsidRPr="000771F4" w:rsidRDefault="00C07F59" w:rsidP="00C07F59">
      <w:pPr>
        <w:rPr>
          <w:rFonts w:cs="Helvetica"/>
          <w:color w:val="1C1C1C"/>
          <w:szCs w:val="28"/>
          <w:u w:val="single"/>
        </w:rPr>
      </w:pPr>
    </w:p>
    <w:p w14:paraId="0210FA86" w14:textId="77777777" w:rsidR="00C07F59" w:rsidRDefault="00C07F59" w:rsidP="00C07F59">
      <w:pPr>
        <w:rPr>
          <w:rFonts w:cs="Helvetica"/>
          <w:color w:val="1C1C1C"/>
          <w:szCs w:val="28"/>
          <w:u w:val="single"/>
        </w:rPr>
      </w:pPr>
      <w:r w:rsidRPr="000771F4">
        <w:rPr>
          <w:rFonts w:cs="Helvetica"/>
          <w:color w:val="1C1C1C"/>
          <w:szCs w:val="28"/>
          <w:u w:val="single"/>
        </w:rPr>
        <w:t>3. Was ist ein Pianola bzw. für was wird eine Notenrolle bei diesem Gerät gebraucht?</w:t>
      </w:r>
    </w:p>
    <w:p w14:paraId="6067A4CB" w14:textId="77777777" w:rsidR="00C07F59" w:rsidRDefault="00C07F59" w:rsidP="00C07F59">
      <w:pPr>
        <w:rPr>
          <w:rFonts w:cs="Helvetica"/>
          <w:color w:val="1C1C1C"/>
          <w:szCs w:val="28"/>
          <w:u w:val="single"/>
        </w:rPr>
      </w:pPr>
    </w:p>
    <w:p w14:paraId="0329EFD8" w14:textId="77777777" w:rsidR="00C07F59" w:rsidRDefault="00C07F59" w:rsidP="00C07F59">
      <w:pPr>
        <w:rPr>
          <w:rFonts w:cs="Helvetica"/>
          <w:color w:val="1C1C1C"/>
          <w:szCs w:val="28"/>
          <w:u w:val="single"/>
        </w:rPr>
      </w:pPr>
    </w:p>
    <w:p w14:paraId="7AE2F1C1" w14:textId="77777777" w:rsidR="00C07F59" w:rsidRPr="000771F4" w:rsidRDefault="00C07F59" w:rsidP="00C07F59">
      <w:pPr>
        <w:rPr>
          <w:rFonts w:cs="Helvetica"/>
          <w:color w:val="1C1C1C"/>
          <w:szCs w:val="28"/>
          <w:u w:val="single"/>
        </w:rPr>
      </w:pPr>
    </w:p>
    <w:p w14:paraId="6F617379" w14:textId="77777777" w:rsidR="00C07F59" w:rsidRPr="000771F4" w:rsidRDefault="00C07F59" w:rsidP="00C07F59">
      <w:pPr>
        <w:rPr>
          <w:rFonts w:cs="Helvetica"/>
          <w:color w:val="1C1C1C"/>
          <w:szCs w:val="28"/>
          <w:u w:val="single"/>
        </w:rPr>
      </w:pPr>
    </w:p>
    <w:p w14:paraId="0897CB31" w14:textId="77777777" w:rsidR="00C07F59" w:rsidRPr="000771F4" w:rsidRDefault="00C07F59" w:rsidP="00C07F59">
      <w:pPr>
        <w:rPr>
          <w:rFonts w:cs="Helvetica"/>
          <w:color w:val="1C1C1C"/>
          <w:szCs w:val="28"/>
          <w:u w:val="single"/>
        </w:rPr>
      </w:pPr>
      <w:r w:rsidRPr="000771F4">
        <w:rPr>
          <w:rFonts w:cs="Helvetica"/>
          <w:color w:val="1C1C1C"/>
          <w:szCs w:val="28"/>
          <w:u w:val="single"/>
        </w:rPr>
        <w:t xml:space="preserve">4. Wie nennt sich die Erfindung, welche es erstmals den Menschen ermöglichte Musik unterwegs </w:t>
      </w:r>
      <w:r>
        <w:rPr>
          <w:rFonts w:cs="Helvetica"/>
          <w:color w:val="1C1C1C"/>
          <w:szCs w:val="28"/>
          <w:u w:val="single"/>
        </w:rPr>
        <w:t xml:space="preserve">mit einem Kopfhörer </w:t>
      </w:r>
      <w:r w:rsidRPr="000771F4">
        <w:rPr>
          <w:rFonts w:cs="Helvetica"/>
          <w:color w:val="1C1C1C"/>
          <w:szCs w:val="28"/>
          <w:u w:val="single"/>
        </w:rPr>
        <w:t>zu hören?</w:t>
      </w:r>
    </w:p>
    <w:p w14:paraId="425ACF5F" w14:textId="77777777" w:rsidR="00C07F59" w:rsidRPr="000771F4" w:rsidRDefault="00C07F59" w:rsidP="00C07F59">
      <w:pPr>
        <w:rPr>
          <w:rFonts w:cs="Helvetica"/>
          <w:color w:val="1C1C1C"/>
          <w:szCs w:val="28"/>
          <w:u w:val="single"/>
        </w:rPr>
      </w:pPr>
    </w:p>
    <w:p w14:paraId="30D24EAC" w14:textId="77777777" w:rsidR="00490357" w:rsidRDefault="00490357" w:rsidP="00C07F59">
      <w:pPr>
        <w:rPr>
          <w:rFonts w:cs="Helvetica"/>
          <w:color w:val="1C1C1C"/>
          <w:szCs w:val="28"/>
          <w:u w:val="single"/>
        </w:rPr>
      </w:pPr>
    </w:p>
    <w:p w14:paraId="0F20EA30" w14:textId="77777777" w:rsidR="00490357" w:rsidRDefault="00490357" w:rsidP="00C07F59">
      <w:pPr>
        <w:rPr>
          <w:rFonts w:cs="Helvetica"/>
          <w:color w:val="1C1C1C"/>
          <w:szCs w:val="28"/>
          <w:u w:val="single"/>
        </w:rPr>
      </w:pPr>
      <w:r>
        <w:rPr>
          <w:rFonts w:cs="Helvetica"/>
          <w:color w:val="1C1C1C"/>
          <w:szCs w:val="28"/>
          <w:u w:val="single"/>
        </w:rPr>
        <w:t>5. Wie viele Rillen hat eine Schallplattenseite?</w:t>
      </w:r>
    </w:p>
    <w:p w14:paraId="7CC4F4C6" w14:textId="77777777" w:rsidR="00C07F59" w:rsidRPr="000771F4" w:rsidRDefault="00490357" w:rsidP="00C07F59">
      <w:pPr>
        <w:rPr>
          <w:rFonts w:cs="Helvetica"/>
          <w:color w:val="1C1C1C"/>
          <w:szCs w:val="28"/>
          <w:u w:val="single"/>
        </w:rPr>
      </w:pPr>
      <w:r>
        <w:rPr>
          <w:rFonts w:cs="Helvetica"/>
          <w:color w:val="1C1C1C"/>
          <w:szCs w:val="28"/>
          <w:u w:val="single"/>
        </w:rPr>
        <w:t>6</w:t>
      </w:r>
      <w:r w:rsidR="00C07F59" w:rsidRPr="000771F4">
        <w:rPr>
          <w:rFonts w:cs="Helvetica"/>
          <w:color w:val="1C1C1C"/>
          <w:szCs w:val="28"/>
          <w:u w:val="single"/>
        </w:rPr>
        <w:t>. Wie kommt die Musik in auf eine Schallplatte?</w:t>
      </w:r>
      <w:r w:rsidR="009850D0">
        <w:rPr>
          <w:rFonts w:cs="Helvetica"/>
          <w:color w:val="1C1C1C"/>
          <w:szCs w:val="28"/>
          <w:u w:val="single"/>
        </w:rPr>
        <w:t xml:space="preserve"> (drei Schritte)</w:t>
      </w:r>
    </w:p>
    <w:p w14:paraId="2AEF38C2" w14:textId="77777777" w:rsidR="00C07F59" w:rsidRDefault="00C07F59" w:rsidP="00C07F59">
      <w:pPr>
        <w:rPr>
          <w:rFonts w:cs="Helvetica"/>
          <w:color w:val="1C1C1C"/>
          <w:szCs w:val="28"/>
          <w:u w:val="single"/>
        </w:rPr>
      </w:pPr>
    </w:p>
    <w:p w14:paraId="36612273" w14:textId="77777777" w:rsidR="000E6A42" w:rsidRDefault="000E6A42" w:rsidP="00C07F59">
      <w:pPr>
        <w:rPr>
          <w:rFonts w:cs="Helvetica"/>
          <w:color w:val="1C1C1C"/>
          <w:szCs w:val="28"/>
          <w:u w:val="single"/>
        </w:rPr>
      </w:pPr>
    </w:p>
    <w:p w14:paraId="4773638E" w14:textId="77777777" w:rsidR="00C07F59" w:rsidRDefault="00C07F59" w:rsidP="00C07F59">
      <w:pPr>
        <w:rPr>
          <w:rFonts w:cs="Helvetica"/>
          <w:color w:val="1C1C1C"/>
          <w:szCs w:val="28"/>
          <w:u w:val="single"/>
        </w:rPr>
      </w:pPr>
    </w:p>
    <w:p w14:paraId="30BF06E5" w14:textId="77777777" w:rsidR="00C07F59" w:rsidRPr="000771F4" w:rsidRDefault="00C07F59" w:rsidP="00C07F59">
      <w:pPr>
        <w:rPr>
          <w:rFonts w:cs="Helvetica"/>
          <w:color w:val="1C1C1C"/>
          <w:szCs w:val="28"/>
          <w:u w:val="single"/>
        </w:rPr>
      </w:pPr>
    </w:p>
    <w:p w14:paraId="2B783D89" w14:textId="77777777" w:rsidR="00C07F59" w:rsidRPr="000771F4" w:rsidRDefault="00490357" w:rsidP="00C07F59">
      <w:pPr>
        <w:rPr>
          <w:rFonts w:cs="Helvetica"/>
          <w:color w:val="1C1C1C"/>
          <w:szCs w:val="28"/>
          <w:u w:val="single"/>
        </w:rPr>
      </w:pPr>
      <w:r>
        <w:rPr>
          <w:rFonts w:cs="Helvetica"/>
          <w:color w:val="1C1C1C"/>
          <w:szCs w:val="28"/>
          <w:u w:val="single"/>
        </w:rPr>
        <w:t>7</w:t>
      </w:r>
      <w:r w:rsidR="00C07F59" w:rsidRPr="000771F4">
        <w:rPr>
          <w:rFonts w:cs="Helvetica"/>
          <w:color w:val="1C1C1C"/>
          <w:szCs w:val="28"/>
          <w:u w:val="single"/>
        </w:rPr>
        <w:t xml:space="preserve">. Mit was kann man die Auflösungsqualität von </w:t>
      </w:r>
      <w:r w:rsidR="00C07F59">
        <w:rPr>
          <w:rFonts w:cs="Helvetica"/>
          <w:color w:val="1C1C1C"/>
          <w:szCs w:val="28"/>
          <w:u w:val="single"/>
        </w:rPr>
        <w:t xml:space="preserve">digitaler </w:t>
      </w:r>
      <w:r w:rsidR="00C07F59" w:rsidRPr="000771F4">
        <w:rPr>
          <w:rFonts w:cs="Helvetica"/>
          <w:color w:val="1C1C1C"/>
          <w:szCs w:val="28"/>
          <w:u w:val="single"/>
        </w:rPr>
        <w:t>Musik noch vergleichen?</w:t>
      </w:r>
    </w:p>
    <w:p w14:paraId="3EDD690B" w14:textId="77777777" w:rsidR="00C07F59" w:rsidRDefault="00C07F59" w:rsidP="00C07F59">
      <w:pPr>
        <w:rPr>
          <w:rFonts w:cs="Helvetica"/>
          <w:color w:val="1C1C1C"/>
          <w:szCs w:val="28"/>
          <w:u w:val="single"/>
        </w:rPr>
      </w:pPr>
    </w:p>
    <w:p w14:paraId="4F138E48" w14:textId="77777777" w:rsidR="00C07F59" w:rsidRPr="000771F4" w:rsidRDefault="00C07F59" w:rsidP="00C07F59">
      <w:pPr>
        <w:rPr>
          <w:rFonts w:cs="Helvetica"/>
          <w:color w:val="1C1C1C"/>
          <w:szCs w:val="28"/>
          <w:u w:val="single"/>
        </w:rPr>
      </w:pPr>
    </w:p>
    <w:p w14:paraId="3C463E57" w14:textId="77777777" w:rsidR="00C07F59" w:rsidRDefault="00490357" w:rsidP="00C07F59">
      <w:pPr>
        <w:rPr>
          <w:rFonts w:cs="Helvetica"/>
          <w:color w:val="1C1C1C"/>
          <w:szCs w:val="28"/>
          <w:u w:val="single"/>
        </w:rPr>
      </w:pPr>
      <w:r>
        <w:rPr>
          <w:rFonts w:cs="Helvetica"/>
          <w:color w:val="1C1C1C"/>
          <w:szCs w:val="28"/>
          <w:u w:val="single"/>
        </w:rPr>
        <w:t>8</w:t>
      </w:r>
      <w:r w:rsidR="00C07F59" w:rsidRPr="000771F4">
        <w:rPr>
          <w:rFonts w:cs="Helvetica"/>
          <w:color w:val="1C1C1C"/>
          <w:szCs w:val="28"/>
          <w:u w:val="single"/>
        </w:rPr>
        <w:t>. Welches neue Medium verdrängte die Tonband</w:t>
      </w:r>
      <w:r w:rsidR="00C07F59">
        <w:rPr>
          <w:rFonts w:cs="Helvetica"/>
          <w:color w:val="1C1C1C"/>
          <w:szCs w:val="28"/>
          <w:u w:val="single"/>
        </w:rPr>
        <w:t>-</w:t>
      </w:r>
      <w:r w:rsidR="00C07F59" w:rsidRPr="000771F4">
        <w:rPr>
          <w:rFonts w:cs="Helvetica"/>
          <w:color w:val="1C1C1C"/>
          <w:szCs w:val="28"/>
          <w:u w:val="single"/>
        </w:rPr>
        <w:t xml:space="preserve"> und Schallplatt</w:t>
      </w:r>
      <w:r w:rsidR="00C07F59">
        <w:rPr>
          <w:rFonts w:cs="Helvetica"/>
          <w:color w:val="1C1C1C"/>
          <w:szCs w:val="28"/>
          <w:u w:val="single"/>
        </w:rPr>
        <w:t>enindustrie in den 80er Jahre</w:t>
      </w:r>
      <w:r w:rsidR="00C07F59" w:rsidRPr="000771F4">
        <w:rPr>
          <w:rFonts w:cs="Helvetica"/>
          <w:color w:val="1C1C1C"/>
          <w:szCs w:val="28"/>
          <w:u w:val="single"/>
        </w:rPr>
        <w:t>?</w:t>
      </w:r>
    </w:p>
    <w:p w14:paraId="6DD275CE" w14:textId="77777777" w:rsidR="00C07F59" w:rsidRDefault="00C07F59" w:rsidP="00C07F59">
      <w:pPr>
        <w:rPr>
          <w:rFonts w:cs="Helvetica"/>
          <w:color w:val="1C1C1C"/>
          <w:szCs w:val="28"/>
          <w:u w:val="single"/>
        </w:rPr>
      </w:pPr>
    </w:p>
    <w:p w14:paraId="3DFE56BF" w14:textId="77777777" w:rsidR="00C07F59" w:rsidRDefault="00C07F59" w:rsidP="00C07F59">
      <w:pPr>
        <w:rPr>
          <w:rFonts w:cs="Helvetica"/>
          <w:color w:val="1C1C1C"/>
          <w:szCs w:val="28"/>
          <w:u w:val="single"/>
        </w:rPr>
      </w:pPr>
    </w:p>
    <w:p w14:paraId="6152C16A" w14:textId="77777777" w:rsidR="00C07F59" w:rsidRDefault="00C07F59" w:rsidP="00C07F59">
      <w:pPr>
        <w:rPr>
          <w:rFonts w:cs="Helvetica"/>
          <w:color w:val="1C1C1C"/>
          <w:szCs w:val="28"/>
          <w:u w:val="single"/>
        </w:rPr>
      </w:pPr>
      <w:r>
        <w:rPr>
          <w:rFonts w:cs="Helvetica"/>
          <w:color w:val="1C1C1C"/>
          <w:szCs w:val="28"/>
          <w:u w:val="single"/>
        </w:rPr>
        <w:t>9. Wie nennt sich das Medium</w:t>
      </w:r>
      <w:r w:rsidR="000E6A42">
        <w:rPr>
          <w:rFonts w:cs="Helvetica"/>
          <w:color w:val="1C1C1C"/>
          <w:szCs w:val="28"/>
          <w:u w:val="single"/>
        </w:rPr>
        <w:t>/ Musikformat</w:t>
      </w:r>
      <w:r>
        <w:rPr>
          <w:rFonts w:cs="Helvetica"/>
          <w:color w:val="1C1C1C"/>
          <w:szCs w:val="28"/>
          <w:u w:val="single"/>
        </w:rPr>
        <w:t xml:space="preserve"> welches es ermöglichte Ende 1990er Jahre Musik zu komprimieren?</w:t>
      </w:r>
    </w:p>
    <w:p w14:paraId="3ED2EC27" w14:textId="77777777" w:rsidR="00C07F59" w:rsidRDefault="00C07F59" w:rsidP="00C07F59">
      <w:pPr>
        <w:rPr>
          <w:rFonts w:cs="Helvetica"/>
          <w:color w:val="1C1C1C"/>
          <w:szCs w:val="28"/>
          <w:u w:val="single"/>
        </w:rPr>
      </w:pPr>
    </w:p>
    <w:p w14:paraId="3CBA7C8B" w14:textId="77777777" w:rsidR="00C07F59" w:rsidRDefault="00C07F59" w:rsidP="00C07F59">
      <w:pPr>
        <w:rPr>
          <w:rFonts w:cs="Helvetica"/>
          <w:color w:val="1C1C1C"/>
          <w:szCs w:val="28"/>
          <w:u w:val="single"/>
        </w:rPr>
      </w:pPr>
    </w:p>
    <w:p w14:paraId="5948BB4F" w14:textId="77777777" w:rsidR="00C07F59" w:rsidRDefault="00C07F59" w:rsidP="00C07F59">
      <w:pPr>
        <w:rPr>
          <w:rFonts w:cs="Helvetica"/>
          <w:color w:val="1C1C1C"/>
          <w:szCs w:val="28"/>
          <w:u w:val="single"/>
        </w:rPr>
      </w:pPr>
      <w:r>
        <w:rPr>
          <w:rFonts w:cs="Helvetica"/>
          <w:color w:val="1C1C1C"/>
          <w:szCs w:val="28"/>
          <w:u w:val="single"/>
        </w:rPr>
        <w:t>10. Was bedeutet komprimieren, bzw. Kompr</w:t>
      </w:r>
      <w:r w:rsidR="000E6A42">
        <w:rPr>
          <w:rFonts w:cs="Helvetica"/>
          <w:color w:val="1C1C1C"/>
          <w:szCs w:val="28"/>
          <w:u w:val="single"/>
        </w:rPr>
        <w:t>imieru</w:t>
      </w:r>
      <w:r>
        <w:rPr>
          <w:rFonts w:cs="Helvetica"/>
          <w:color w:val="1C1C1C"/>
          <w:szCs w:val="28"/>
          <w:u w:val="single"/>
        </w:rPr>
        <w:t>n</w:t>
      </w:r>
      <w:r w:rsidR="000E6A42">
        <w:rPr>
          <w:rFonts w:cs="Helvetica"/>
          <w:color w:val="1C1C1C"/>
          <w:szCs w:val="28"/>
          <w:u w:val="single"/>
        </w:rPr>
        <w:t>g</w:t>
      </w:r>
      <w:r>
        <w:rPr>
          <w:rFonts w:cs="Helvetica"/>
          <w:color w:val="1C1C1C"/>
          <w:szCs w:val="28"/>
          <w:u w:val="single"/>
        </w:rPr>
        <w:t>?</w:t>
      </w:r>
    </w:p>
    <w:p w14:paraId="5646A53B" w14:textId="77777777" w:rsidR="00C07F59" w:rsidRDefault="00C07F59" w:rsidP="00C07F59">
      <w:pPr>
        <w:rPr>
          <w:rFonts w:cs="Helvetica"/>
          <w:color w:val="1C1C1C"/>
          <w:szCs w:val="28"/>
          <w:u w:val="single"/>
        </w:rPr>
      </w:pPr>
    </w:p>
    <w:p w14:paraId="6F3DB8F9" w14:textId="77777777" w:rsidR="00C07F59" w:rsidRDefault="00C07F59" w:rsidP="00C07F59">
      <w:pPr>
        <w:rPr>
          <w:rFonts w:cs="Helvetica"/>
          <w:color w:val="1C1C1C"/>
          <w:szCs w:val="28"/>
          <w:u w:val="single"/>
        </w:rPr>
      </w:pPr>
    </w:p>
    <w:p w14:paraId="2DEE21EB" w14:textId="77777777" w:rsidR="00C07F59" w:rsidRDefault="000E6A42" w:rsidP="00C07F59">
      <w:pPr>
        <w:rPr>
          <w:rFonts w:cs="Helvetica"/>
          <w:color w:val="1C1C1C"/>
          <w:szCs w:val="28"/>
          <w:u w:val="single"/>
        </w:rPr>
      </w:pPr>
      <w:r>
        <w:rPr>
          <w:rFonts w:cs="Helvetica"/>
          <w:color w:val="1C1C1C"/>
          <w:szCs w:val="28"/>
          <w:u w:val="single"/>
        </w:rPr>
        <w:t>11. Für was kann man einen Bleistift in Bezug zu einer Musikkassette, nebst beschriften, noch gebrauchen?</w:t>
      </w:r>
    </w:p>
    <w:p w14:paraId="2397F8C8" w14:textId="77777777" w:rsidR="000E6A42" w:rsidRDefault="000E6A42" w:rsidP="00C07F59">
      <w:pPr>
        <w:rPr>
          <w:rFonts w:cs="Helvetica"/>
          <w:color w:val="1C1C1C"/>
          <w:szCs w:val="28"/>
          <w:u w:val="single"/>
        </w:rPr>
      </w:pPr>
    </w:p>
    <w:p w14:paraId="182FE447" w14:textId="77777777" w:rsidR="00C07F59" w:rsidRDefault="00C07F59" w:rsidP="00C07F59">
      <w:pPr>
        <w:rPr>
          <w:rFonts w:cs="Helvetica"/>
          <w:color w:val="1C1C1C"/>
          <w:szCs w:val="28"/>
          <w:u w:val="single"/>
        </w:rPr>
      </w:pPr>
    </w:p>
    <w:p w14:paraId="0055468C" w14:textId="77777777" w:rsidR="00C07F59" w:rsidRDefault="000E6A42" w:rsidP="00C07F59">
      <w:pPr>
        <w:rPr>
          <w:rFonts w:cs="Helvetica"/>
          <w:color w:val="1C1C1C"/>
          <w:szCs w:val="28"/>
          <w:u w:val="single"/>
        </w:rPr>
      </w:pPr>
      <w:r>
        <w:rPr>
          <w:rFonts w:cs="Helvetica"/>
          <w:color w:val="1C1C1C"/>
          <w:szCs w:val="28"/>
          <w:u w:val="single"/>
        </w:rPr>
        <w:t>12</w:t>
      </w:r>
      <w:r w:rsidR="00C07F59">
        <w:rPr>
          <w:rFonts w:cs="Helvetica"/>
          <w:color w:val="1C1C1C"/>
          <w:szCs w:val="28"/>
          <w:u w:val="single"/>
        </w:rPr>
        <w:t>. Auf was konnte man in den 1930er Jahren Musik speichern?</w:t>
      </w:r>
    </w:p>
    <w:p w14:paraId="628018A9" w14:textId="77777777" w:rsidR="00C07F59" w:rsidRDefault="00C07F59" w:rsidP="00C07F59">
      <w:pPr>
        <w:rPr>
          <w:rFonts w:cs="Helvetica"/>
          <w:color w:val="1C1C1C"/>
          <w:szCs w:val="28"/>
          <w:u w:val="single"/>
        </w:rPr>
      </w:pPr>
    </w:p>
    <w:p w14:paraId="673F0740" w14:textId="77777777" w:rsidR="00C07F59" w:rsidRDefault="00C07F59" w:rsidP="00C07F59">
      <w:pPr>
        <w:rPr>
          <w:rFonts w:cs="Helvetica"/>
          <w:color w:val="1C1C1C"/>
          <w:szCs w:val="28"/>
          <w:u w:val="single"/>
        </w:rPr>
      </w:pPr>
    </w:p>
    <w:p w14:paraId="78061423" w14:textId="77777777" w:rsidR="00C07F59" w:rsidRDefault="00C07F59" w:rsidP="00C07F59">
      <w:pPr>
        <w:rPr>
          <w:rFonts w:cs="Helvetica"/>
          <w:color w:val="1C1C1C"/>
          <w:szCs w:val="28"/>
          <w:u w:val="single"/>
        </w:rPr>
      </w:pPr>
    </w:p>
    <w:p w14:paraId="1C3F8684" w14:textId="77777777" w:rsidR="00C07F59" w:rsidRPr="000771F4" w:rsidRDefault="00490357" w:rsidP="00C07F59">
      <w:pPr>
        <w:rPr>
          <w:rFonts w:cs="Helvetica"/>
          <w:color w:val="1C1C1C"/>
          <w:szCs w:val="28"/>
          <w:u w:val="single"/>
        </w:rPr>
      </w:pPr>
      <w:r>
        <w:rPr>
          <w:rFonts w:cs="Helvetica"/>
          <w:color w:val="1C1C1C"/>
          <w:szCs w:val="28"/>
          <w:u w:val="single"/>
        </w:rPr>
        <w:t>13</w:t>
      </w:r>
      <w:r w:rsidR="00C07F59">
        <w:rPr>
          <w:rFonts w:cs="Helvetica"/>
          <w:color w:val="1C1C1C"/>
          <w:szCs w:val="28"/>
          <w:u w:val="single"/>
        </w:rPr>
        <w:t>. Was konnte man mit der analogen Musik ab den 1980er Jahre machen?</w:t>
      </w:r>
    </w:p>
    <w:p w14:paraId="4C183CE9" w14:textId="77777777" w:rsidR="00C07F59" w:rsidRDefault="00C07F59" w:rsidP="00C07F59">
      <w:pPr>
        <w:rPr>
          <w:rFonts w:cs="Helvetica"/>
          <w:color w:val="1C1C1C"/>
          <w:szCs w:val="28"/>
        </w:rPr>
      </w:pPr>
    </w:p>
    <w:p w14:paraId="58E59102" w14:textId="77777777" w:rsidR="00C07F59" w:rsidRDefault="00C07F59" w:rsidP="00C07F59">
      <w:pPr>
        <w:rPr>
          <w:rFonts w:cs="Helvetica"/>
          <w:color w:val="1C1C1C"/>
          <w:szCs w:val="28"/>
        </w:rPr>
      </w:pPr>
    </w:p>
    <w:p w14:paraId="79F8D5CF" w14:textId="77777777" w:rsidR="00C07F59" w:rsidRPr="009C2F16" w:rsidRDefault="00490357" w:rsidP="00C07F59">
      <w:pPr>
        <w:rPr>
          <w:u w:val="single"/>
        </w:rPr>
      </w:pPr>
      <w:r>
        <w:rPr>
          <w:u w:val="single"/>
        </w:rPr>
        <w:t>14</w:t>
      </w:r>
      <w:r w:rsidR="00C07F59" w:rsidRPr="009C2F16">
        <w:rPr>
          <w:u w:val="single"/>
        </w:rPr>
        <w:t>. Benenne die einzelnen Teil eines DJ-Plattenspielers</w:t>
      </w:r>
      <w:r w:rsidR="00C07F59">
        <w:rPr>
          <w:u w:val="single"/>
        </w:rPr>
        <w:t>. Du findest alle Begriffe in der Tabelle gleich unterhalb dieser Frage.</w:t>
      </w:r>
    </w:p>
    <w:p w14:paraId="5A2F6F77" w14:textId="77777777" w:rsidR="00C07F59" w:rsidRDefault="00C07F59" w:rsidP="00C07F59">
      <w:pPr>
        <w:rPr>
          <w:rFonts w:cs="Helvetica"/>
          <w:color w:val="1C1C1C"/>
          <w:szCs w:val="28"/>
        </w:rPr>
      </w:pPr>
    </w:p>
    <w:tbl>
      <w:tblPr>
        <w:tblStyle w:val="Tabellenraster"/>
        <w:tblW w:w="0" w:type="auto"/>
        <w:tblLook w:val="00BF" w:firstRow="1" w:lastRow="0" w:firstColumn="1" w:lastColumn="0" w:noHBand="0" w:noVBand="0"/>
      </w:tblPr>
      <w:tblGrid>
        <w:gridCol w:w="9206"/>
      </w:tblGrid>
      <w:tr w:rsidR="00C07F59" w14:paraId="6B119C25" w14:textId="77777777">
        <w:tc>
          <w:tcPr>
            <w:tcW w:w="9206" w:type="dxa"/>
          </w:tcPr>
          <w:p w14:paraId="68D41F70" w14:textId="77777777" w:rsidR="00C07F59" w:rsidRPr="000E6A42" w:rsidRDefault="00C07F59" w:rsidP="00C07F59">
            <w:pPr>
              <w:pStyle w:val="StandardWeb"/>
              <w:spacing w:before="2" w:after="2"/>
              <w:rPr>
                <w:rFonts w:cs="Helvetica"/>
                <w:color w:val="1C1C1C"/>
                <w:szCs w:val="28"/>
              </w:rPr>
            </w:pPr>
            <w:r>
              <w:rPr>
                <w:rFonts w:cs="Helvetica"/>
                <w:color w:val="1C1C1C"/>
                <w:szCs w:val="28"/>
              </w:rPr>
              <w:t>Plattenteller / Tonarm des Plattenspielers, / Start &amp; Stopp Knopf / Platten-Nadel / stufenlose Geschwindigkeits- regler / Pitch +</w:t>
            </w:r>
            <w:r w:rsidRPr="009C2F16">
              <w:rPr>
                <w:rFonts w:cs="Helvetica"/>
                <w:color w:val="1C1C1C"/>
                <w:sz w:val="18"/>
                <w:szCs w:val="28"/>
              </w:rPr>
              <w:t>/</w:t>
            </w:r>
            <w:r>
              <w:rPr>
                <w:rFonts w:cs="Helvetica"/>
                <w:color w:val="1C1C1C"/>
                <w:szCs w:val="28"/>
              </w:rPr>
              <w:t>- 10&amp;20% / Geschwindigkeitswechsler von 33 auf 45 rpm / Reverse-</w:t>
            </w:r>
            <w:r w:rsidR="000E6A42">
              <w:rPr>
                <w:rFonts w:cs="Helvetica"/>
                <w:color w:val="1C1C1C"/>
                <w:szCs w:val="28"/>
              </w:rPr>
              <w:t xml:space="preserve"> </w:t>
            </w:r>
            <w:r>
              <w:rPr>
                <w:rFonts w:cs="Helvetica"/>
                <w:color w:val="1C1C1C"/>
                <w:szCs w:val="28"/>
              </w:rPr>
              <w:t>Knopf (Platte dreht rückwärts) / Gewichts-</w:t>
            </w:r>
            <w:r w:rsidR="000E6A42">
              <w:rPr>
                <w:rFonts w:cs="Helvetica"/>
                <w:color w:val="1C1C1C"/>
                <w:szCs w:val="28"/>
              </w:rPr>
              <w:t xml:space="preserve"> Einstel</w:t>
            </w:r>
            <w:r>
              <w:rPr>
                <w:rFonts w:cs="Helvetica"/>
                <w:color w:val="1C1C1C"/>
                <w:szCs w:val="28"/>
              </w:rPr>
              <w:t>lu</w:t>
            </w:r>
            <w:r w:rsidR="000E6A42">
              <w:rPr>
                <w:rFonts w:cs="Helvetica"/>
                <w:color w:val="1C1C1C"/>
                <w:szCs w:val="28"/>
              </w:rPr>
              <w:t>n</w:t>
            </w:r>
            <w:r>
              <w:rPr>
                <w:rFonts w:cs="Helvetica"/>
                <w:color w:val="1C1C1C"/>
                <w:szCs w:val="28"/>
              </w:rPr>
              <w:t xml:space="preserve">g für den Tonarm / </w:t>
            </w:r>
            <w:r w:rsidRPr="004F56F3">
              <w:rPr>
                <w:bCs/>
              </w:rPr>
              <w:t>45-rpm Adapter für Singles</w:t>
            </w:r>
          </w:p>
          <w:p w14:paraId="2CC70B84" w14:textId="77777777" w:rsidR="00C07F59" w:rsidRDefault="00C07F59" w:rsidP="00C07F59">
            <w:pPr>
              <w:rPr>
                <w:rFonts w:cs="Helvetica"/>
                <w:color w:val="1C1C1C"/>
                <w:szCs w:val="28"/>
              </w:rPr>
            </w:pPr>
          </w:p>
        </w:tc>
      </w:tr>
    </w:tbl>
    <w:p w14:paraId="1DA02570" w14:textId="77777777" w:rsidR="00C07F59" w:rsidRDefault="00C07F59" w:rsidP="00C07F59">
      <w:pPr>
        <w:rPr>
          <w:rFonts w:cs="Helvetica"/>
          <w:color w:val="1C1C1C"/>
          <w:szCs w:val="28"/>
        </w:rPr>
      </w:pPr>
      <w:r>
        <w:rPr>
          <w:rFonts w:cs="Helvetica"/>
          <w:color w:val="1C1C1C"/>
          <w:szCs w:val="28"/>
        </w:rPr>
        <w:t xml:space="preserve"> </w:t>
      </w:r>
    </w:p>
    <w:p w14:paraId="23C9060B" w14:textId="77777777" w:rsidR="00C07F59" w:rsidRDefault="00AF34AA" w:rsidP="00C07F59">
      <w:pPr>
        <w:rPr>
          <w:rFonts w:cs="Helvetica"/>
          <w:color w:val="1C1C1C"/>
          <w:szCs w:val="28"/>
        </w:rPr>
      </w:pPr>
      <w:r>
        <w:rPr>
          <w:noProof/>
          <w:lang w:eastAsia="de-DE"/>
        </w:rPr>
        <w:pict w14:anchorId="54828F0E">
          <v:line id="_x0000_s1029" style="position:absolute;flip:x;z-index:251692032;mso-wrap-edited:f;mso-position-horizontal:absolute;mso-position-vertical:absolute" from="197.75pt,2.3pt" to="233.75pt,74.3pt" wrapcoords="0 -300 -540 150 -360 450 17460 18750 17640 20100 18540 21150 20880 21600 22140 21600 21960 21300 21240 18600 17460 16500 720 -300 0 -300" fillcolor="#3f80cd" strokecolor="#4a7ebb" strokeweight="3.5pt">
            <v:fill color2="#b3cfff" o:detectmouseclick="t" focusposition="" focussize=",90" type="gradient">
              <o:fill v:ext="view" type="gradientUnscaled"/>
            </v:fill>
            <v:stroke endarrow="block"/>
            <v:shadow on="t" opacity="22938f" mv:blur="38100f" offset="0,2pt"/>
            <v:textbox inset=",7.2pt,,7.2pt"/>
            <w10:wrap type="tight"/>
          </v:line>
        </w:pict>
      </w:r>
      <w:r>
        <w:rPr>
          <w:noProof/>
          <w:lang w:eastAsia="de-DE"/>
        </w:rPr>
        <w:pict w14:anchorId="2FB6EF24">
          <v:line id="_x0000_s1033" style="position:absolute;flip:x;z-index:251696128;mso-wrap-edited:f" from="324pt,11.55pt" to="414pt,58.4pt" wrapcoords="0 -300 -540 150 -360 450 17460 18750 17640 20100 18540 21150 20880 21600 22140 21600 21960 21300 21240 18600 17460 16500 720 -300 0 -300" fillcolor="#3f80cd" strokecolor="#4a7ebb" strokeweight="3.5pt">
            <v:fill color2="#b3cfff" o:detectmouseclick="t" focusposition="" focussize=",90" type="gradient">
              <o:fill v:ext="view" type="gradientUnscaled"/>
            </v:fill>
            <v:stroke endarrow="block"/>
            <v:shadow on="t" opacity="22938f" mv:blur="38100f" offset="0,2pt"/>
            <v:textbox inset=",7.2pt,,7.2pt"/>
            <w10:wrap type="tight"/>
          </v:line>
        </w:pict>
      </w:r>
    </w:p>
    <w:p w14:paraId="71F98AFE" w14:textId="77777777" w:rsidR="00C07F59" w:rsidRDefault="00C07F59" w:rsidP="00C07F59">
      <w:pPr>
        <w:rPr>
          <w:rFonts w:cs="Helvetica"/>
          <w:color w:val="1C1C1C"/>
          <w:szCs w:val="28"/>
        </w:rPr>
      </w:pPr>
    </w:p>
    <w:p w14:paraId="0D56188E" w14:textId="77777777" w:rsidR="00C07F59" w:rsidRDefault="00AF34AA" w:rsidP="00C07F59">
      <w:pPr>
        <w:rPr>
          <w:rFonts w:cs="Helvetica"/>
          <w:color w:val="1C1C1C"/>
          <w:szCs w:val="28"/>
        </w:rPr>
      </w:pPr>
      <w:r>
        <w:rPr>
          <w:noProof/>
          <w:lang w:eastAsia="de-DE"/>
        </w:rPr>
        <w:pict w14:anchorId="180116DD">
          <v:line id="_x0000_s1035" style="position:absolute;z-index:251698176;mso-wrap-edited:f" from="270pt,5.55pt" to="4in,34.85pt" wrapcoords="0 -300 -540 150 -360 450 17460 18750 17640 20100 18540 21150 20880 21600 22140 21600 21960 21300 21240 18600 17460 16500 720 -300 0 -300" fillcolor="#3f80cd" strokecolor="#4a7ebb" strokeweight="3.5pt">
            <v:fill color2="#b3cfff" o:detectmouseclick="t" focusposition="" focussize=",90" type="gradient">
              <o:fill v:ext="view" type="gradientUnscaled"/>
            </v:fill>
            <v:stroke endarrow="block"/>
            <v:shadow on="t" opacity="22938f" mv:blur="38100f" offset="0,2pt"/>
            <v:textbox inset=",7.2pt,,7.2pt"/>
            <w10:wrap type="tight"/>
          </v:line>
        </w:pict>
      </w:r>
      <w:r w:rsidR="00C07F59">
        <w:rPr>
          <w:noProof/>
          <w:lang w:eastAsia="de-DE"/>
        </w:rPr>
        <w:drawing>
          <wp:anchor distT="0" distB="0" distL="114300" distR="114300" simplePos="0" relativeHeight="251688960" behindDoc="0" locked="0" layoutInCell="1" allowOverlap="1" wp14:anchorId="7CD6ED81" wp14:editId="5C626A2B">
            <wp:simplePos x="0" y="0"/>
            <wp:positionH relativeFrom="column">
              <wp:posOffset>914400</wp:posOffset>
            </wp:positionH>
            <wp:positionV relativeFrom="paragraph">
              <wp:posOffset>155575</wp:posOffset>
            </wp:positionV>
            <wp:extent cx="3660140" cy="2113280"/>
            <wp:effectExtent l="25400" t="0" r="0" b="0"/>
            <wp:wrapTight wrapText="bothSides">
              <wp:wrapPolygon edited="0">
                <wp:start x="-150" y="0"/>
                <wp:lineTo x="-150" y="21548"/>
                <wp:lineTo x="21585" y="21548"/>
                <wp:lineTo x="21585" y="0"/>
                <wp:lineTo x="-150" y="0"/>
              </wp:wrapPolygon>
            </wp:wrapTight>
            <wp:docPr id="25" name="Bild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a:srcRect/>
                    <a:stretch>
                      <a:fillRect/>
                    </a:stretch>
                  </pic:blipFill>
                  <pic:spPr bwMode="auto">
                    <a:xfrm>
                      <a:off x="0" y="0"/>
                      <a:ext cx="3660140" cy="2113280"/>
                    </a:xfrm>
                    <a:prstGeom prst="rect">
                      <a:avLst/>
                    </a:prstGeom>
                    <a:noFill/>
                    <a:ln w="9525">
                      <a:noFill/>
                      <a:miter lim="800000"/>
                      <a:headEnd/>
                      <a:tailEnd/>
                    </a:ln>
                  </pic:spPr>
                </pic:pic>
              </a:graphicData>
            </a:graphic>
          </wp:anchor>
        </w:drawing>
      </w:r>
      <w:r>
        <w:rPr>
          <w:noProof/>
          <w:lang w:eastAsia="de-DE"/>
        </w:rPr>
        <w:pict w14:anchorId="468FDAA6">
          <v:line id="_x0000_s1027" style="position:absolute;z-index:251689984;mso-wrap-edited:f;mso-position-horizontal-relative:text;mso-position-vertical-relative:text" from="18pt,12.25pt" to="90pt,66.25pt" wrapcoords="0 -300 -540 150 -360 450 17460 18750 17640 20100 18540 21150 20880 21600 22140 21600 21960 21300 21240 18600 17460 16500 720 -300 0 -300" fillcolor="#3f80cd" strokecolor="#4a7ebb" strokeweight="3.5pt">
            <v:fill color2="#b3cfff" o:detectmouseclick="t" focusposition="" focussize=",90" type="gradient">
              <o:fill v:ext="view" type="gradientUnscaled"/>
            </v:fill>
            <v:stroke endarrow="block"/>
            <v:shadow on="t" opacity="22938f" mv:blur="38100f" offset="0,2pt"/>
            <v:textbox inset=",7.2pt,,7.2pt"/>
            <w10:wrap type="tight"/>
          </v:line>
        </w:pict>
      </w:r>
    </w:p>
    <w:p w14:paraId="3AF8B0D1" w14:textId="77777777" w:rsidR="00C07F59" w:rsidRDefault="00C07F59" w:rsidP="00C07F59"/>
    <w:p w14:paraId="71A4025D" w14:textId="77777777" w:rsidR="00C07F59" w:rsidRDefault="00C07F59" w:rsidP="00C07F59"/>
    <w:p w14:paraId="3BFB8BB8" w14:textId="77777777" w:rsidR="00C07F59" w:rsidRDefault="00C07F59" w:rsidP="00C07F59"/>
    <w:p w14:paraId="3C2BD4E8" w14:textId="77777777" w:rsidR="00C07F59" w:rsidRDefault="00AF34AA" w:rsidP="00C07F59">
      <w:r>
        <w:rPr>
          <w:noProof/>
          <w:lang w:eastAsia="de-DE"/>
        </w:rPr>
        <w:pict w14:anchorId="17C3E2C8">
          <v:line id="_x0000_s1036" style="position:absolute;flip:x y;z-index:251699200;mso-wrap-edited:f" from="297.85pt,10pt" to="423.85pt,16.85pt" wrapcoords="0 -300 -540 150 -360 450 17460 18750 17640 20100 18540 21150 20880 21600 22140 21600 21960 21300 21240 18600 17460 16500 720 -300 0 -300" fillcolor="#3f80cd" strokecolor="#4a7ebb" strokeweight="3.5pt">
            <v:fill color2="#b3cfff" o:detectmouseclick="t" focusposition="" focussize=",90" type="gradient">
              <o:fill v:ext="view" type="gradientUnscaled"/>
            </v:fill>
            <v:stroke endarrow="block"/>
            <v:shadow on="t" opacity="22938f" mv:blur="38100f" offset="0,2pt"/>
            <v:textbox inset=",7.2pt,,7.2pt"/>
            <w10:wrap type="tight"/>
          </v:line>
        </w:pict>
      </w:r>
    </w:p>
    <w:p w14:paraId="7893918F" w14:textId="77777777" w:rsidR="00C07F59" w:rsidRDefault="00AF34AA" w:rsidP="00C07F59">
      <w:r>
        <w:rPr>
          <w:noProof/>
          <w:lang w:eastAsia="de-DE"/>
        </w:rPr>
        <w:pict w14:anchorId="50DFC947">
          <v:line id="_x0000_s1030" style="position:absolute;flip:y;z-index:251693056;mso-wrap-edited:f" from="54pt,13.9pt" to="100.8pt,77.9pt" wrapcoords="0 -300 -540 150 -360 450 17460 18750 17640 20100 18540 21150 20880 21600 22140 21600 21960 21300 21240 18600 17460 16500 720 -300 0 -300" fillcolor="#3f80cd" strokecolor="#4a7ebb" strokeweight="3.5pt">
            <v:fill color2="#b3cfff" o:detectmouseclick="t" focusposition="" focussize=",90" type="gradient">
              <o:fill v:ext="view" type="gradientUnscaled"/>
            </v:fill>
            <v:stroke endarrow="block"/>
            <v:shadow on="t" opacity="22938f" mv:blur="38100f" offset="0,2pt"/>
            <v:textbox inset=",7.2pt,,7.2pt"/>
            <w10:wrap type="tight"/>
          </v:line>
        </w:pict>
      </w:r>
    </w:p>
    <w:p w14:paraId="50440D84" w14:textId="77777777" w:rsidR="00C07F59" w:rsidRDefault="00AF34AA" w:rsidP="00C07F59">
      <w:r>
        <w:rPr>
          <w:noProof/>
          <w:lang w:eastAsia="de-DE"/>
        </w:rPr>
        <w:pict w14:anchorId="34399298">
          <v:line id="_x0000_s1028" style="position:absolute;flip:x y;z-index:251691008;mso-wrap-edited:f" from="306pt,11.15pt" to="414pt,29.15pt" wrapcoords="0 -300 -540 150 -360 450 17460 18750 17640 20100 18540 21150 20880 21600 22140 21600 21960 21300 21240 18600 17460 16500 720 -300 0 -300" fillcolor="#3f80cd" strokecolor="#4a7ebb" strokeweight="3.5pt">
            <v:fill color2="#b3cfff" o:detectmouseclick="t" focusposition="" focussize=",90" type="gradient">
              <o:fill v:ext="view" type="gradientUnscaled"/>
            </v:fill>
            <v:stroke endarrow="block"/>
            <v:shadow on="t" opacity="22938f" mv:blur="38100f" offset="0,2pt"/>
            <v:textbox inset=",7.2pt,,7.2pt"/>
            <w10:wrap type="tight"/>
          </v:line>
        </w:pict>
      </w:r>
      <w:r>
        <w:rPr>
          <w:noProof/>
          <w:lang w:eastAsia="de-DE"/>
        </w:rPr>
        <w:pict w14:anchorId="1FB996FB">
          <v:line id="_x0000_s1032" style="position:absolute;flip:x y;z-index:251695104;mso-wrap-edited:f" from="252pt,-.15pt" to="414pt,85.25pt" wrapcoords="0 -300 -540 150 -360 450 17460 18750 17640 20100 18540 21150 20880 21600 22140 21600 21960 21300 21240 18600 17460 16500 720 -300 0 -300" fillcolor="#3f80cd" strokecolor="#4a7ebb" strokeweight="3.5pt">
            <v:fill color2="#b3cfff" o:detectmouseclick="t" focusposition="" focussize=",90" type="gradient">
              <o:fill v:ext="view" type="gradientUnscaled"/>
            </v:fill>
            <v:stroke endarrow="block"/>
            <v:shadow on="t" opacity="22938f" mv:blur="38100f" offset="0,2pt"/>
            <v:textbox inset=",7.2pt,,7.2pt"/>
            <w10:wrap type="tight"/>
          </v:line>
        </w:pict>
      </w:r>
    </w:p>
    <w:p w14:paraId="5DC75073" w14:textId="77777777" w:rsidR="00C07F59" w:rsidRDefault="00C07F59" w:rsidP="00C07F59"/>
    <w:p w14:paraId="42664144" w14:textId="77777777" w:rsidR="00C07F59" w:rsidRDefault="00AF34AA" w:rsidP="00C07F59">
      <w:r>
        <w:rPr>
          <w:noProof/>
          <w:lang w:eastAsia="de-DE"/>
        </w:rPr>
        <w:pict w14:anchorId="2DE1D2C8">
          <v:line id="_x0000_s1031" style="position:absolute;flip:y;z-index:251694080;mso-wrap-edited:f" from="189.1pt,1pt" to="243.1pt,37pt" wrapcoords="0 -300 -540 150 -360 450 17460 18750 17640 20100 18540 21150 20880 21600 22140 21600 21960 21300 21240 18600 17460 16500 720 -300 0 -300" fillcolor="#3f80cd" strokecolor="#4a7ebb" strokeweight="3.5pt">
            <v:fill color2="#b3cfff" o:detectmouseclick="t" focusposition="" focussize=",90" type="gradient">
              <o:fill v:ext="view" type="gradientUnscaled"/>
            </v:fill>
            <v:stroke endarrow="block"/>
            <v:shadow on="t" opacity="22938f" mv:blur="38100f" offset="0,2pt"/>
            <v:textbox inset=",7.2pt,,7.2pt"/>
            <w10:wrap type="tight"/>
          </v:line>
        </w:pict>
      </w:r>
      <w:r>
        <w:rPr>
          <w:noProof/>
          <w:lang w:eastAsia="de-DE"/>
        </w:rPr>
        <w:pict w14:anchorId="4B6013F4">
          <v:line id="_x0000_s1034" style="position:absolute;flip:x y;z-index:251697152;mso-wrap-edited:f" from="270pt,6.6pt" to="270pt,73pt" wrapcoords="0 -300 -540 150 -360 450 17460 18750 17640 20100 18540 21150 20880 21600 22140 21600 21960 21300 21240 18600 17460 16500 720 -300 0 -300" fillcolor="#3f80cd" strokecolor="#4a7ebb" strokeweight="3.5pt">
            <v:fill color2="#b3cfff" o:detectmouseclick="t" focusposition="" focussize=",90" type="gradient">
              <o:fill v:ext="view" type="gradientUnscaled"/>
            </v:fill>
            <v:stroke endarrow="block"/>
            <v:shadow on="t" opacity="22938f" mv:blur="38100f" offset="0,2pt"/>
            <v:textbox inset=",7.2pt,,7.2pt"/>
            <w10:wrap type="tight"/>
          </v:line>
        </w:pict>
      </w:r>
    </w:p>
    <w:p w14:paraId="67E2A059" w14:textId="77777777" w:rsidR="00C07F59" w:rsidRDefault="00C07F59" w:rsidP="00C07F59"/>
    <w:p w14:paraId="7C2E5D94" w14:textId="77777777" w:rsidR="00C07F59" w:rsidRDefault="00C07F59" w:rsidP="00C07F59"/>
    <w:p w14:paraId="19C90282" w14:textId="77777777" w:rsidR="000E6A42" w:rsidRDefault="000E6A42" w:rsidP="00C07F59"/>
    <w:p w14:paraId="4F7205EC" w14:textId="77777777" w:rsidR="00C07F59" w:rsidRDefault="00C07F59" w:rsidP="00C07F59"/>
    <w:p w14:paraId="645A20A0" w14:textId="77777777" w:rsidR="00C07F59" w:rsidRDefault="00C07F59" w:rsidP="00C07F59"/>
    <w:p w14:paraId="1EFC3DC8" w14:textId="77777777" w:rsidR="00AF34AA" w:rsidRDefault="00AF34AA" w:rsidP="00C07F59">
      <w:pPr>
        <w:rPr>
          <w:b/>
        </w:rPr>
      </w:pPr>
    </w:p>
    <w:p w14:paraId="70A2778F" w14:textId="77777777" w:rsidR="00C07F59" w:rsidRPr="00D6621A" w:rsidRDefault="00C07F59" w:rsidP="00C07F59">
      <w:pPr>
        <w:rPr>
          <w:b/>
        </w:rPr>
      </w:pPr>
      <w:bookmarkStart w:id="0" w:name="_GoBack"/>
      <w:bookmarkEnd w:id="0"/>
      <w:r w:rsidRPr="00D6621A">
        <w:rPr>
          <w:b/>
        </w:rPr>
        <w:t xml:space="preserve">Lehrerblatt mit </w:t>
      </w:r>
      <w:r w:rsidR="00D6621A" w:rsidRPr="00D6621A">
        <w:rPr>
          <w:b/>
        </w:rPr>
        <w:t xml:space="preserve">YouTube-Links &amp; </w:t>
      </w:r>
      <w:r w:rsidRPr="00D6621A">
        <w:rPr>
          <w:b/>
        </w:rPr>
        <w:t>Antworten:</w:t>
      </w:r>
    </w:p>
    <w:p w14:paraId="23D19632" w14:textId="77777777" w:rsidR="00331403" w:rsidRDefault="00331403" w:rsidP="00C07F59"/>
    <w:p w14:paraId="3A7BCFB6" w14:textId="77777777" w:rsidR="00331403" w:rsidRDefault="00331403" w:rsidP="00C07F59">
      <w:r>
        <w:t>Stiftwalze, Spieldose:</w:t>
      </w:r>
    </w:p>
    <w:p w14:paraId="3ADC40E6" w14:textId="77777777" w:rsidR="00ED378E" w:rsidRDefault="00AF34AA" w:rsidP="00C07F59">
      <w:hyperlink r:id="rId112" w:history="1">
        <w:r w:rsidR="00ED378E" w:rsidRPr="0026594F">
          <w:rPr>
            <w:rStyle w:val="Link"/>
          </w:rPr>
          <w:t>https://www.youtube.com/watch?v=CwnnfkxwjsU</w:t>
        </w:r>
      </w:hyperlink>
    </w:p>
    <w:p w14:paraId="2EB291D8" w14:textId="77777777" w:rsidR="00ED378E" w:rsidRDefault="00AF34AA" w:rsidP="00C07F59">
      <w:hyperlink r:id="rId113" w:history="1">
        <w:r w:rsidR="00ED378E" w:rsidRPr="0026594F">
          <w:rPr>
            <w:rStyle w:val="Link"/>
          </w:rPr>
          <w:t>https://www.youtube.com/watch?v=EWERBiF6rcs</w:t>
        </w:r>
      </w:hyperlink>
    </w:p>
    <w:p w14:paraId="1391E097" w14:textId="77777777" w:rsidR="00ED378E" w:rsidRDefault="00ED378E" w:rsidP="00C07F59"/>
    <w:p w14:paraId="5E61C184" w14:textId="77777777" w:rsidR="00ED378E" w:rsidRDefault="00ED378E" w:rsidP="00C07F59">
      <w:r>
        <w:t xml:space="preserve">Wachswalze/ Phonograph </w:t>
      </w:r>
    </w:p>
    <w:p w14:paraId="6749DBCA" w14:textId="77777777" w:rsidR="00ED378E" w:rsidRDefault="00AF34AA" w:rsidP="00C07F59">
      <w:hyperlink r:id="rId114" w:history="1">
        <w:r w:rsidR="00ED378E" w:rsidRPr="0026594F">
          <w:rPr>
            <w:rStyle w:val="Link"/>
          </w:rPr>
          <w:t>https://www.youtube.com/watch?v=zoYQi8q1_Ng</w:t>
        </w:r>
      </w:hyperlink>
    </w:p>
    <w:p w14:paraId="1781B15F" w14:textId="77777777" w:rsidR="00ED378E" w:rsidRDefault="00ED378E" w:rsidP="00C07F59"/>
    <w:p w14:paraId="657E4CF2" w14:textId="77777777" w:rsidR="00ED378E" w:rsidRDefault="00ED378E" w:rsidP="00C07F59">
      <w:r>
        <w:t>Pianola/ Notenrolle</w:t>
      </w:r>
    </w:p>
    <w:p w14:paraId="395ACC09" w14:textId="77777777" w:rsidR="00ED378E" w:rsidRDefault="00AF34AA" w:rsidP="00C07F59">
      <w:hyperlink r:id="rId115" w:history="1">
        <w:r w:rsidR="00ED378E" w:rsidRPr="0026594F">
          <w:rPr>
            <w:rStyle w:val="Link"/>
          </w:rPr>
          <w:t>https://www.youtube.com/watch?v=hpOiSMX1ybw</w:t>
        </w:r>
      </w:hyperlink>
      <w:r w:rsidR="00ED378E">
        <w:t xml:space="preserve"> (ab 1:28min.)</w:t>
      </w:r>
    </w:p>
    <w:p w14:paraId="6B52533A" w14:textId="77777777" w:rsidR="00ED378E" w:rsidRDefault="00AF34AA" w:rsidP="00C07F59">
      <w:hyperlink r:id="rId116" w:history="1">
        <w:r w:rsidR="00ED378E" w:rsidRPr="0026594F">
          <w:rPr>
            <w:rStyle w:val="Link"/>
          </w:rPr>
          <w:t>https://www.youtube.com/watch?v=kACVLOcRidg</w:t>
        </w:r>
      </w:hyperlink>
    </w:p>
    <w:p w14:paraId="504FCFBB" w14:textId="77777777" w:rsidR="00ED378E" w:rsidRDefault="00ED378E" w:rsidP="00C07F59"/>
    <w:p w14:paraId="20E115EC" w14:textId="77777777" w:rsidR="00ED378E" w:rsidRDefault="00ED378E" w:rsidP="00C07F59">
      <w:r>
        <w:t xml:space="preserve">Grammophon &amp; Schellackplatten </w:t>
      </w:r>
    </w:p>
    <w:p w14:paraId="7612C22B" w14:textId="77777777" w:rsidR="00ED378E" w:rsidRDefault="00AF34AA" w:rsidP="00C07F59">
      <w:hyperlink r:id="rId117" w:history="1">
        <w:r w:rsidR="00ED378E" w:rsidRPr="0026594F">
          <w:rPr>
            <w:rStyle w:val="Link"/>
          </w:rPr>
          <w:t>https://www.youtube.com/watch?v=TC94WZQ4sz0</w:t>
        </w:r>
      </w:hyperlink>
    </w:p>
    <w:p w14:paraId="48AFD7BE" w14:textId="77777777" w:rsidR="00ED378E" w:rsidRDefault="00AF34AA" w:rsidP="00C07F59">
      <w:hyperlink r:id="rId118" w:history="1">
        <w:r w:rsidR="00ED378E" w:rsidRPr="0026594F">
          <w:rPr>
            <w:rStyle w:val="Link"/>
          </w:rPr>
          <w:t>https://www.youtube.com/watch?v=OlWLjTga9bM</w:t>
        </w:r>
      </w:hyperlink>
    </w:p>
    <w:p w14:paraId="1CF47210" w14:textId="77777777" w:rsidR="00ED378E" w:rsidRDefault="00ED378E" w:rsidP="00C07F59"/>
    <w:p w14:paraId="68C881B6" w14:textId="77777777" w:rsidR="00ED378E" w:rsidRDefault="00ED378E" w:rsidP="00C07F59">
      <w:r>
        <w:t>Tonband/ &amp; Gerät</w:t>
      </w:r>
    </w:p>
    <w:p w14:paraId="6F252245" w14:textId="77777777" w:rsidR="00ED378E" w:rsidRDefault="00AF34AA" w:rsidP="00C07F59">
      <w:hyperlink r:id="rId119" w:history="1">
        <w:r w:rsidR="00ED378E" w:rsidRPr="0026594F">
          <w:rPr>
            <w:rStyle w:val="Link"/>
          </w:rPr>
          <w:t>https://www.youtube.com/watch?v=goeO0hgESNw</w:t>
        </w:r>
      </w:hyperlink>
    </w:p>
    <w:p w14:paraId="7EA09445" w14:textId="77777777" w:rsidR="00ED378E" w:rsidRDefault="00ED378E" w:rsidP="00C07F59"/>
    <w:p w14:paraId="716507C9" w14:textId="77777777" w:rsidR="00ED378E" w:rsidRDefault="00ED378E" w:rsidP="00C07F59">
      <w:r>
        <w:t>Schallplatte &amp; Plattenspieler</w:t>
      </w:r>
    </w:p>
    <w:p w14:paraId="4BE89970" w14:textId="77777777" w:rsidR="009850D0" w:rsidRDefault="00AF34AA" w:rsidP="00C07F59">
      <w:hyperlink r:id="rId120" w:history="1">
        <w:r w:rsidR="00ED378E" w:rsidRPr="0026594F">
          <w:rPr>
            <w:rStyle w:val="Link"/>
          </w:rPr>
          <w:t>https://www.youtube.com/watch?v=5DF34mehPTM</w:t>
        </w:r>
      </w:hyperlink>
    </w:p>
    <w:p w14:paraId="35533B6C" w14:textId="77777777" w:rsidR="009850D0" w:rsidRDefault="009850D0" w:rsidP="00C07F59">
      <w:r>
        <w:t>Fragen zum Video:</w:t>
      </w:r>
    </w:p>
    <w:p w14:paraId="551B80FD" w14:textId="77777777" w:rsidR="009850D0" w:rsidRDefault="00852454" w:rsidP="00C07F59">
      <w:r>
        <w:t>-</w:t>
      </w:r>
      <w:r w:rsidR="009850D0">
        <w:t>Welche Revolution löste die Schallpla</w:t>
      </w:r>
      <w:r>
        <w:t>t</w:t>
      </w:r>
      <w:r w:rsidR="009850D0">
        <w:t>te und Musikkassette ab? Digitalisierung</w:t>
      </w:r>
    </w:p>
    <w:p w14:paraId="1B305330" w14:textId="77777777" w:rsidR="00490357" w:rsidRDefault="00852454" w:rsidP="00C07F59">
      <w:r>
        <w:t>-</w:t>
      </w:r>
      <w:r w:rsidR="009850D0">
        <w:t>Wie kommt die Musik auf die Schal</w:t>
      </w:r>
      <w:r>
        <w:t>l</w:t>
      </w:r>
      <w:r w:rsidR="009850D0">
        <w:t>platte? 1. Musik wird im Studio aufgenommen</w:t>
      </w:r>
      <w:r>
        <w:t>, entweder auf Tonband oder Harddisk- Recording/ Computer, 2. Musik wird auf eine Maske geritzt A &amp; B Seite entstehen. 3. Mutter/Negativ wird beidseitig auf das Vinyl gepresst.</w:t>
      </w:r>
    </w:p>
    <w:p w14:paraId="27F413C8" w14:textId="77777777" w:rsidR="00490357" w:rsidRDefault="00490357" w:rsidP="00C07F59">
      <w:r>
        <w:t>-Welches „Edelmetall“ wird bei der Herstellung von Schallplatten benötigt? Silber</w:t>
      </w:r>
    </w:p>
    <w:p w14:paraId="59A7B419" w14:textId="77777777" w:rsidR="009850D0" w:rsidRDefault="00490357" w:rsidP="00C07F59">
      <w:r>
        <w:t xml:space="preserve">-Warum? Sehr gute Leitfähigkeit </w:t>
      </w:r>
    </w:p>
    <w:p w14:paraId="11B51820" w14:textId="77777777" w:rsidR="00852454" w:rsidRDefault="00852454" w:rsidP="00C07F59">
      <w:r>
        <w:t>-Warum wurde 1977 wieder bis zu 60'000 tausend Platten 7 Tage in der Woche gepresst? Tod von Elvis Presley</w:t>
      </w:r>
    </w:p>
    <w:p w14:paraId="6B6B2C75" w14:textId="77777777" w:rsidR="00852454" w:rsidRDefault="00852454" w:rsidP="00C07F59">
      <w:r>
        <w:t>-Rillen, tiefe Töne = t</w:t>
      </w:r>
      <w:r w:rsidR="00B84FD5">
        <w:t>iefe und breite Rillen / hohe Tö</w:t>
      </w:r>
      <w:r>
        <w:t>ne weniger tief und engere Rillen</w:t>
      </w:r>
    </w:p>
    <w:p w14:paraId="0995847C" w14:textId="77777777" w:rsidR="00852454" w:rsidRDefault="00852454" w:rsidP="00C07F59">
      <w:r>
        <w:t>-Wie viele Rillen hat eine Plattenseite? Eine</w:t>
      </w:r>
    </w:p>
    <w:p w14:paraId="480845D0" w14:textId="77777777" w:rsidR="00852454" w:rsidRDefault="00B84FD5" w:rsidP="00C07F59">
      <w:r>
        <w:t>-Welche neue inter</w:t>
      </w:r>
      <w:r w:rsidR="00852454">
        <w:t>essante Entwicklung ist in Bezug zu Schallplatten zu beobachten?</w:t>
      </w:r>
    </w:p>
    <w:p w14:paraId="006B2252" w14:textId="77777777" w:rsidR="00852454" w:rsidRDefault="00852454" w:rsidP="00C07F59">
      <w:r>
        <w:t>Es werden wieder mehr Platten gekauft</w:t>
      </w:r>
    </w:p>
    <w:p w14:paraId="29104A87" w14:textId="77777777" w:rsidR="00ED378E" w:rsidRDefault="00ED378E" w:rsidP="00C07F59"/>
    <w:p w14:paraId="7107F35C" w14:textId="77777777" w:rsidR="00ED378E" w:rsidRDefault="00AF34AA" w:rsidP="00C07F59">
      <w:hyperlink r:id="rId121" w:history="1">
        <w:r w:rsidR="00ED378E" w:rsidRPr="0026594F">
          <w:rPr>
            <w:rStyle w:val="Link"/>
          </w:rPr>
          <w:t>https://www.youtube.com/watch?v=tr3ftsCVXhc</w:t>
        </w:r>
      </w:hyperlink>
      <w:r w:rsidR="00ED378E">
        <w:t xml:space="preserve"> (DJ scratchen)</w:t>
      </w:r>
    </w:p>
    <w:p w14:paraId="590FFF5A" w14:textId="77777777" w:rsidR="00ED378E" w:rsidRDefault="00ED378E" w:rsidP="00C07F59"/>
    <w:p w14:paraId="55C409B8" w14:textId="77777777" w:rsidR="00ED378E" w:rsidRDefault="00ED378E" w:rsidP="00C07F59">
      <w:r>
        <w:t xml:space="preserve">Musikkassette &amp; Kassettenrekorder </w:t>
      </w:r>
    </w:p>
    <w:p w14:paraId="5CB5B281" w14:textId="77777777" w:rsidR="00ED378E" w:rsidRDefault="00AF34AA" w:rsidP="00C07F59">
      <w:hyperlink r:id="rId122" w:history="1">
        <w:r w:rsidR="00ED378E" w:rsidRPr="0026594F">
          <w:rPr>
            <w:rStyle w:val="Link"/>
          </w:rPr>
          <w:t>https://www.youtube.com/watch?v=fALePzlkMbM</w:t>
        </w:r>
      </w:hyperlink>
    </w:p>
    <w:p w14:paraId="418DF6D3" w14:textId="77777777" w:rsidR="00ED378E" w:rsidRDefault="00AF34AA" w:rsidP="00C07F59">
      <w:hyperlink r:id="rId123" w:history="1">
        <w:r w:rsidR="00ED378E" w:rsidRPr="0026594F">
          <w:rPr>
            <w:rStyle w:val="Link"/>
          </w:rPr>
          <w:t>https://www.youtube.com/watch?v=nf4v_CheBFg</w:t>
        </w:r>
      </w:hyperlink>
    </w:p>
    <w:p w14:paraId="7E42CF12" w14:textId="77777777" w:rsidR="00ED378E" w:rsidRDefault="00ED378E" w:rsidP="00C07F59"/>
    <w:p w14:paraId="640EDE3F" w14:textId="77777777" w:rsidR="00ED378E" w:rsidRDefault="00ED378E" w:rsidP="00C07F59">
      <w:r>
        <w:t>CD Compact Disk</w:t>
      </w:r>
    </w:p>
    <w:p w14:paraId="297108B4" w14:textId="77777777" w:rsidR="00ED378E" w:rsidRDefault="00AF34AA" w:rsidP="00C07F59">
      <w:hyperlink r:id="rId124" w:history="1">
        <w:r w:rsidR="00ED378E" w:rsidRPr="0026594F">
          <w:rPr>
            <w:rStyle w:val="Link"/>
          </w:rPr>
          <w:t>https://www.youtube.com/watch?v=pV8LZASbadA</w:t>
        </w:r>
      </w:hyperlink>
    </w:p>
    <w:p w14:paraId="7067B7DB" w14:textId="77777777" w:rsidR="00ED378E" w:rsidRDefault="00ED378E" w:rsidP="00C07F59"/>
    <w:p w14:paraId="56053DED" w14:textId="77777777" w:rsidR="00ED378E" w:rsidRDefault="00ED378E" w:rsidP="00C07F59">
      <w:r>
        <w:t xml:space="preserve">mp3 </w:t>
      </w:r>
      <w:r w:rsidR="006F1047">
        <w:t>vs. CD (WAV = CD Format- ist grösser als mp3)</w:t>
      </w:r>
    </w:p>
    <w:p w14:paraId="22258032" w14:textId="77777777" w:rsidR="009850D0" w:rsidRDefault="00490357" w:rsidP="00C07F59">
      <w:r>
        <w:t xml:space="preserve">z.B. </w:t>
      </w:r>
      <w:r w:rsidR="00852454">
        <w:t>weniger Datenmen</w:t>
      </w:r>
      <w:r w:rsidR="00ED378E">
        <w:t xml:space="preserve">ge </w:t>
      </w:r>
    </w:p>
    <w:p w14:paraId="13B3C280" w14:textId="77777777" w:rsidR="009850D0" w:rsidRDefault="009850D0" w:rsidP="00C07F59">
      <w:r>
        <w:t xml:space="preserve">mp3 = Komprimierung / Bitrate / </w:t>
      </w:r>
    </w:p>
    <w:p w14:paraId="72397526" w14:textId="77777777" w:rsidR="00ED378E" w:rsidRDefault="009850D0" w:rsidP="00C07F59">
      <w:r>
        <w:t xml:space="preserve">Importiereinstellungen bei iTunes &lt;Einstellungen &lt;Importeinstellungen &lt;Format wählen – Importieren mit..... &lt;Qualität wählen </w:t>
      </w:r>
      <w:r w:rsidR="00666971">
        <w:t xml:space="preserve">(WAV, AAC, AIFF, MP3) </w:t>
      </w:r>
      <w:r>
        <w:t>– Einstellung – Bitrate wählen</w:t>
      </w:r>
      <w:r w:rsidR="00666971">
        <w:t xml:space="preserve"> (Qualität)</w:t>
      </w:r>
      <w:r>
        <w:t xml:space="preserve">/ </w:t>
      </w:r>
      <w:r w:rsidR="00666971">
        <w:t xml:space="preserve">höchste = </w:t>
      </w:r>
      <w:r>
        <w:t xml:space="preserve">beste </w:t>
      </w:r>
      <w:r w:rsidR="00666971">
        <w:t xml:space="preserve">= </w:t>
      </w:r>
      <w:r>
        <w:t>320!</w:t>
      </w:r>
    </w:p>
    <w:p w14:paraId="21502C0A" w14:textId="77777777" w:rsidR="00ED378E" w:rsidRDefault="00ED378E" w:rsidP="00C07F59"/>
    <w:p w14:paraId="1BB65194" w14:textId="77777777" w:rsidR="00852454" w:rsidRDefault="00852454" w:rsidP="00C07F59"/>
    <w:p w14:paraId="3C645B5B" w14:textId="77777777" w:rsidR="006F1047" w:rsidRDefault="006F1047" w:rsidP="00C07F59"/>
    <w:p w14:paraId="71117B90" w14:textId="77777777" w:rsidR="009850D0" w:rsidRDefault="009850D0" w:rsidP="00C07F59">
      <w:r>
        <w:t>Tonträger Blatt 2</w:t>
      </w:r>
    </w:p>
    <w:p w14:paraId="46BE246B" w14:textId="77777777" w:rsidR="009850D0" w:rsidRPr="00666971" w:rsidRDefault="009850D0" w:rsidP="00C07F59">
      <w:pPr>
        <w:rPr>
          <w:sz w:val="8"/>
        </w:rPr>
      </w:pPr>
    </w:p>
    <w:p w14:paraId="0788064D" w14:textId="77777777" w:rsidR="00C07F59" w:rsidRDefault="00C07F59" w:rsidP="00C07F59">
      <w:r>
        <w:t>Speicherung / Übertragung / Musik / Sprache / Speicherkapazität / Tonqualität</w:t>
      </w:r>
    </w:p>
    <w:p w14:paraId="08665AE5" w14:textId="77777777" w:rsidR="00C07F59" w:rsidRPr="00666971" w:rsidRDefault="00C07F59" w:rsidP="00C07F59">
      <w:pPr>
        <w:rPr>
          <w:sz w:val="8"/>
        </w:rPr>
      </w:pPr>
    </w:p>
    <w:p w14:paraId="59B9A907" w14:textId="77777777" w:rsidR="000E6A42" w:rsidRDefault="00C07F59" w:rsidP="00C07F59">
      <w:r>
        <w:t>1. Analog</w:t>
      </w:r>
      <w:r w:rsidR="000E6A42">
        <w:t xml:space="preserve"> (Tonband/ Tonbandgerät, Schallplatte/ Plattenspieler, Musikkassette/ Kassettenrekorder</w:t>
      </w:r>
      <w:r>
        <w:tab/>
      </w:r>
      <w:r>
        <w:tab/>
      </w:r>
    </w:p>
    <w:p w14:paraId="42966755" w14:textId="77777777" w:rsidR="00666971" w:rsidRDefault="00C07F59" w:rsidP="00666971">
      <w:r>
        <w:t xml:space="preserve">2. Digital (MP3-Player / iPod /Smart – iPhone / Computer) </w:t>
      </w:r>
    </w:p>
    <w:p w14:paraId="1F06F00A" w14:textId="77777777" w:rsidR="003018BF" w:rsidRPr="00666971" w:rsidRDefault="003018BF" w:rsidP="00666971"/>
    <w:p w14:paraId="68336009" w14:textId="77777777" w:rsidR="003018BF" w:rsidRDefault="003018BF" w:rsidP="003018BF">
      <w:r>
        <w:t>Analog vs. Digital</w:t>
      </w:r>
    </w:p>
    <w:p w14:paraId="15F82026" w14:textId="77777777" w:rsidR="003018BF" w:rsidRDefault="00AF34AA" w:rsidP="003018BF">
      <w:hyperlink r:id="rId125" w:history="1">
        <w:r w:rsidR="003018BF" w:rsidRPr="002A3C78">
          <w:rPr>
            <w:rStyle w:val="Link"/>
          </w:rPr>
          <w:t>https://www.youtube.com/watch?v=maGAhccnQxI&amp;t=2s</w:t>
        </w:r>
      </w:hyperlink>
    </w:p>
    <w:p w14:paraId="6AF61457" w14:textId="77777777" w:rsidR="003018BF" w:rsidRDefault="00AF34AA" w:rsidP="003018BF">
      <w:hyperlink r:id="rId126" w:history="1">
        <w:r w:rsidR="003018BF" w:rsidRPr="002A3C78">
          <w:rPr>
            <w:rStyle w:val="Link"/>
          </w:rPr>
          <w:t>https://www.youtube.com/watch?v=tQ_qRvaO_es</w:t>
        </w:r>
      </w:hyperlink>
    </w:p>
    <w:p w14:paraId="7D7732D5" w14:textId="77777777" w:rsidR="003018BF" w:rsidRDefault="00AF34AA" w:rsidP="003018BF">
      <w:hyperlink r:id="rId127" w:history="1">
        <w:r w:rsidR="003018BF" w:rsidRPr="002A3C78">
          <w:rPr>
            <w:rStyle w:val="Link"/>
          </w:rPr>
          <w:t>https://www.youtube.com/watch?v=lDVGKkgLvYM</w:t>
        </w:r>
      </w:hyperlink>
    </w:p>
    <w:p w14:paraId="60E5FE80" w14:textId="77777777" w:rsidR="003018BF" w:rsidRDefault="00AF34AA" w:rsidP="003018BF">
      <w:hyperlink r:id="rId128" w:history="1">
        <w:r w:rsidR="003018BF" w:rsidRPr="002A3C78">
          <w:rPr>
            <w:rStyle w:val="Link"/>
          </w:rPr>
          <w:t>http://www.delamar.de/video-workshops/aufloesung-vergleich-analog-digital-25349/</w:t>
        </w:r>
      </w:hyperlink>
    </w:p>
    <w:p w14:paraId="72616EB5" w14:textId="77777777" w:rsidR="003018BF" w:rsidRDefault="003018BF" w:rsidP="003018BF"/>
    <w:p w14:paraId="1EE0F969" w14:textId="77777777" w:rsidR="00666971" w:rsidRDefault="003018BF" w:rsidP="003018BF">
      <w:r>
        <w:t>Wie importiere ich eine CD auf iTunes, welche Einstellungsmöglichkeiten habe ich: WAV= CD Format, AAC, MP3 usw. zeigen auf iTunes – Einstellungen (siehe mp3 - oben)</w:t>
      </w:r>
    </w:p>
    <w:p w14:paraId="37CCFB19" w14:textId="77777777" w:rsidR="003018BF" w:rsidRDefault="00666971" w:rsidP="003018BF">
      <w:r>
        <w:t>Anbei 3x das gleiche Musikstück (Marcus Miller – Blast) in verschiedenen Qualitäten – SuS wählen, welche Version sie hören würden</w:t>
      </w:r>
    </w:p>
    <w:p w14:paraId="4DC9D2A3" w14:textId="77777777" w:rsidR="000E6A42" w:rsidRDefault="000E6A42" w:rsidP="00C07F59">
      <w:pPr>
        <w:widowControl w:val="0"/>
        <w:autoSpaceDE w:val="0"/>
        <w:autoSpaceDN w:val="0"/>
        <w:adjustRightInd w:val="0"/>
        <w:spacing w:line="360" w:lineRule="auto"/>
        <w:rPr>
          <w:rFonts w:cs="Helvetica"/>
          <w:i/>
          <w:iCs/>
          <w:color w:val="1C1C1C"/>
          <w:szCs w:val="28"/>
        </w:rPr>
      </w:pPr>
    </w:p>
    <w:p w14:paraId="52A287E9" w14:textId="77777777" w:rsidR="00C07F59" w:rsidRPr="006A3544" w:rsidRDefault="00C07F59" w:rsidP="00C07F59">
      <w:pPr>
        <w:widowControl w:val="0"/>
        <w:autoSpaceDE w:val="0"/>
        <w:autoSpaceDN w:val="0"/>
        <w:adjustRightInd w:val="0"/>
        <w:spacing w:line="360" w:lineRule="auto"/>
        <w:rPr>
          <w:rFonts w:cs="Helvetica"/>
          <w:color w:val="1C1C1C"/>
          <w:szCs w:val="28"/>
        </w:rPr>
      </w:pPr>
      <w:r w:rsidRPr="006A3544">
        <w:rPr>
          <w:rFonts w:cs="Helvetica"/>
          <w:i/>
          <w:iCs/>
          <w:color w:val="1C1C1C"/>
          <w:szCs w:val="28"/>
        </w:rPr>
        <w:t>Die verschiedenen Tonträger mit dem Datum ihrer Markteinführung:</w:t>
      </w:r>
    </w:p>
    <w:p w14:paraId="4044E789" w14:textId="77777777" w:rsidR="00C07F59" w:rsidRPr="006A3544" w:rsidRDefault="00AF34AA" w:rsidP="00C07F59">
      <w:pPr>
        <w:widowControl w:val="0"/>
        <w:numPr>
          <w:ilvl w:val="0"/>
          <w:numId w:val="1"/>
        </w:numPr>
        <w:tabs>
          <w:tab w:val="left" w:pos="220"/>
          <w:tab w:val="left" w:pos="720"/>
        </w:tabs>
        <w:autoSpaceDE w:val="0"/>
        <w:autoSpaceDN w:val="0"/>
        <w:adjustRightInd w:val="0"/>
        <w:spacing w:line="360" w:lineRule="auto"/>
        <w:ind w:hanging="720"/>
        <w:rPr>
          <w:rFonts w:cs="Helvetica"/>
          <w:color w:val="1C1C1C"/>
          <w:szCs w:val="28"/>
        </w:rPr>
      </w:pPr>
      <w:hyperlink r:id="rId129" w:history="1">
        <w:r w:rsidR="00C07F59" w:rsidRPr="00AC579F">
          <w:rPr>
            <w:rFonts w:cs="Helvetica"/>
            <w:b/>
            <w:szCs w:val="28"/>
          </w:rPr>
          <w:t>Stiftwalze</w:t>
        </w:r>
      </w:hyperlink>
      <w:r w:rsidR="00C07F59" w:rsidRPr="00AC579F">
        <w:rPr>
          <w:rFonts w:cs="Helvetica"/>
          <w:b/>
          <w:szCs w:val="28"/>
        </w:rPr>
        <w:t xml:space="preserve"> </w:t>
      </w:r>
      <w:r w:rsidR="00C07F59" w:rsidRPr="006A3544">
        <w:rPr>
          <w:rFonts w:cs="Helvetica"/>
          <w:color w:val="1C1C1C"/>
          <w:szCs w:val="28"/>
        </w:rPr>
        <w:t>aus Holz oder Metall (18. Jahrhundert)</w:t>
      </w:r>
    </w:p>
    <w:p w14:paraId="2E735035" w14:textId="77777777" w:rsidR="00C07F59" w:rsidRPr="006A3544" w:rsidRDefault="00AF34AA" w:rsidP="00C07F59">
      <w:pPr>
        <w:widowControl w:val="0"/>
        <w:numPr>
          <w:ilvl w:val="0"/>
          <w:numId w:val="1"/>
        </w:numPr>
        <w:tabs>
          <w:tab w:val="left" w:pos="220"/>
          <w:tab w:val="left" w:pos="720"/>
        </w:tabs>
        <w:autoSpaceDE w:val="0"/>
        <w:autoSpaceDN w:val="0"/>
        <w:adjustRightInd w:val="0"/>
        <w:spacing w:line="360" w:lineRule="auto"/>
        <w:ind w:hanging="720"/>
        <w:rPr>
          <w:rFonts w:cs="Helvetica"/>
          <w:color w:val="1C1C1C"/>
          <w:szCs w:val="28"/>
        </w:rPr>
      </w:pPr>
      <w:hyperlink r:id="rId130" w:history="1">
        <w:r w:rsidR="00C07F59" w:rsidRPr="00AC579F">
          <w:rPr>
            <w:rFonts w:cs="Helvetica"/>
            <w:b/>
            <w:szCs w:val="28"/>
          </w:rPr>
          <w:t>Wachswalze</w:t>
        </w:r>
      </w:hyperlink>
      <w:r w:rsidR="00C07F59" w:rsidRPr="00AC579F">
        <w:rPr>
          <w:rFonts w:cs="Helvetica"/>
          <w:b/>
          <w:szCs w:val="28"/>
        </w:rPr>
        <w:t xml:space="preserve"> </w:t>
      </w:r>
      <w:r w:rsidR="00C07F59" w:rsidRPr="006A3544">
        <w:rPr>
          <w:rFonts w:cs="Helvetica"/>
          <w:color w:val="1C1C1C"/>
          <w:szCs w:val="28"/>
        </w:rPr>
        <w:t>(Wachszylinder, 1886)</w:t>
      </w:r>
    </w:p>
    <w:p w14:paraId="18D8C824" w14:textId="77777777" w:rsidR="00C07F59" w:rsidRDefault="00AF34AA" w:rsidP="00C07F59">
      <w:pPr>
        <w:widowControl w:val="0"/>
        <w:numPr>
          <w:ilvl w:val="0"/>
          <w:numId w:val="1"/>
        </w:numPr>
        <w:tabs>
          <w:tab w:val="left" w:pos="220"/>
          <w:tab w:val="left" w:pos="720"/>
        </w:tabs>
        <w:autoSpaceDE w:val="0"/>
        <w:autoSpaceDN w:val="0"/>
        <w:adjustRightInd w:val="0"/>
        <w:spacing w:line="360" w:lineRule="auto"/>
        <w:ind w:hanging="720"/>
        <w:rPr>
          <w:rFonts w:cs="Helvetica"/>
          <w:color w:val="1C1C1C"/>
          <w:szCs w:val="28"/>
        </w:rPr>
      </w:pPr>
      <w:hyperlink r:id="rId131" w:history="1">
        <w:r w:rsidR="00C07F59" w:rsidRPr="00AC579F">
          <w:rPr>
            <w:rFonts w:cs="Helvetica"/>
            <w:b/>
            <w:szCs w:val="28"/>
          </w:rPr>
          <w:t>Notenrolle</w:t>
        </w:r>
      </w:hyperlink>
      <w:r w:rsidR="00C07F59" w:rsidRPr="006A3544">
        <w:rPr>
          <w:rFonts w:cs="Helvetica"/>
          <w:color w:val="1C1C1C"/>
          <w:szCs w:val="28"/>
        </w:rPr>
        <w:t xml:space="preserve"> für selbstspielende Klaviere in Form von gelochten Papierstreifen für das</w:t>
      </w:r>
    </w:p>
    <w:p w14:paraId="4F82BA1C" w14:textId="77777777" w:rsidR="00C07F59" w:rsidRPr="00AC579F" w:rsidRDefault="00C07F59" w:rsidP="00C07F59">
      <w:pPr>
        <w:widowControl w:val="0"/>
        <w:tabs>
          <w:tab w:val="left" w:pos="220"/>
          <w:tab w:val="left" w:pos="720"/>
        </w:tabs>
        <w:autoSpaceDE w:val="0"/>
        <w:autoSpaceDN w:val="0"/>
        <w:adjustRightInd w:val="0"/>
        <w:spacing w:line="360" w:lineRule="auto"/>
        <w:rPr>
          <w:rFonts w:cs="Helvetica"/>
          <w:b/>
          <w:szCs w:val="28"/>
        </w:rPr>
      </w:pPr>
      <w:r>
        <w:rPr>
          <w:rFonts w:cs="Helvetica"/>
          <w:color w:val="1C1C1C"/>
          <w:szCs w:val="28"/>
        </w:rPr>
        <w:t xml:space="preserve">    </w:t>
      </w:r>
      <w:hyperlink r:id="rId132" w:history="1">
        <w:r w:rsidRPr="00AC579F">
          <w:rPr>
            <w:rFonts w:cs="Helvetica"/>
            <w:b/>
            <w:szCs w:val="28"/>
          </w:rPr>
          <w:t>Pianola</w:t>
        </w:r>
      </w:hyperlink>
      <w:r w:rsidRPr="00AC579F">
        <w:rPr>
          <w:rFonts w:cs="Helvetica"/>
          <w:b/>
          <w:szCs w:val="28"/>
        </w:rPr>
        <w:t xml:space="preserve"> </w:t>
      </w:r>
      <w:r w:rsidRPr="00AC579F">
        <w:rPr>
          <w:rFonts w:cs="Helvetica"/>
          <w:szCs w:val="28"/>
        </w:rPr>
        <w:t>(ca. 1895)</w:t>
      </w:r>
    </w:p>
    <w:p w14:paraId="652AA461" w14:textId="77777777" w:rsidR="00C07F59" w:rsidRPr="006A3544" w:rsidRDefault="00AF34AA" w:rsidP="00C07F59">
      <w:pPr>
        <w:widowControl w:val="0"/>
        <w:numPr>
          <w:ilvl w:val="0"/>
          <w:numId w:val="1"/>
        </w:numPr>
        <w:tabs>
          <w:tab w:val="left" w:pos="220"/>
          <w:tab w:val="left" w:pos="720"/>
        </w:tabs>
        <w:autoSpaceDE w:val="0"/>
        <w:autoSpaceDN w:val="0"/>
        <w:adjustRightInd w:val="0"/>
        <w:spacing w:line="360" w:lineRule="auto"/>
        <w:ind w:hanging="720"/>
        <w:rPr>
          <w:rFonts w:cs="Helvetica"/>
          <w:color w:val="1C1C1C"/>
          <w:szCs w:val="28"/>
        </w:rPr>
      </w:pPr>
      <w:hyperlink r:id="rId133" w:history="1">
        <w:r w:rsidR="00C07F59" w:rsidRPr="00AC579F">
          <w:rPr>
            <w:rFonts w:cs="Helvetica"/>
            <w:b/>
            <w:szCs w:val="28"/>
          </w:rPr>
          <w:t>Schallplatte aus Schellack</w:t>
        </w:r>
      </w:hyperlink>
      <w:r w:rsidR="00C07F59" w:rsidRPr="006A3544">
        <w:rPr>
          <w:rFonts w:cs="Helvetica"/>
          <w:color w:val="1C1C1C"/>
          <w:szCs w:val="28"/>
        </w:rPr>
        <w:t xml:space="preserve"> (10 Inch = 25,4 cm) mit 78 min</w:t>
      </w:r>
      <w:r w:rsidR="00C07F59" w:rsidRPr="006A3544">
        <w:rPr>
          <w:rFonts w:cs="Helvetica"/>
          <w:color w:val="1C1C1C"/>
          <w:szCs w:val="23"/>
          <w:vertAlign w:val="superscript"/>
        </w:rPr>
        <w:t>−1</w:t>
      </w:r>
      <w:r w:rsidR="00C07F59" w:rsidRPr="006A3544">
        <w:rPr>
          <w:rFonts w:cs="Helvetica"/>
          <w:color w:val="1C1C1C"/>
          <w:szCs w:val="28"/>
        </w:rPr>
        <w:t xml:space="preserve"> (1898)</w:t>
      </w:r>
    </w:p>
    <w:p w14:paraId="2FF0FFC5" w14:textId="77777777" w:rsidR="00C07F59" w:rsidRPr="006A3544" w:rsidRDefault="00C07F59" w:rsidP="00C07F59">
      <w:pPr>
        <w:widowControl w:val="0"/>
        <w:numPr>
          <w:ilvl w:val="0"/>
          <w:numId w:val="1"/>
        </w:numPr>
        <w:tabs>
          <w:tab w:val="left" w:pos="220"/>
          <w:tab w:val="left" w:pos="720"/>
        </w:tabs>
        <w:autoSpaceDE w:val="0"/>
        <w:autoSpaceDN w:val="0"/>
        <w:adjustRightInd w:val="0"/>
        <w:spacing w:line="360" w:lineRule="auto"/>
        <w:ind w:hanging="720"/>
        <w:rPr>
          <w:rFonts w:cs="Helvetica"/>
          <w:color w:val="1C1C1C"/>
          <w:szCs w:val="28"/>
        </w:rPr>
      </w:pPr>
      <w:r w:rsidRPr="006A3544">
        <w:rPr>
          <w:rFonts w:cs="Helvetica"/>
          <w:color w:val="1C1C1C"/>
          <w:szCs w:val="28"/>
        </w:rPr>
        <w:t xml:space="preserve">doppelseitig bespielbare </w:t>
      </w:r>
      <w:hyperlink r:id="rId134" w:history="1">
        <w:r w:rsidRPr="00AC579F">
          <w:rPr>
            <w:rFonts w:cs="Helvetica"/>
            <w:b/>
            <w:szCs w:val="28"/>
          </w:rPr>
          <w:t>Schallplatte</w:t>
        </w:r>
      </w:hyperlink>
      <w:r w:rsidRPr="00AC579F">
        <w:rPr>
          <w:rFonts w:cs="Helvetica"/>
          <w:b/>
          <w:szCs w:val="28"/>
        </w:rPr>
        <w:t xml:space="preserve"> </w:t>
      </w:r>
      <w:r w:rsidRPr="006A3544">
        <w:rPr>
          <w:rFonts w:cs="Helvetica"/>
          <w:color w:val="1C1C1C"/>
          <w:szCs w:val="28"/>
        </w:rPr>
        <w:t>(1904)</w:t>
      </w:r>
    </w:p>
    <w:p w14:paraId="4B90FCEF" w14:textId="77777777" w:rsidR="00C07F59" w:rsidRPr="006A3544" w:rsidRDefault="00AF34AA" w:rsidP="00C07F59">
      <w:pPr>
        <w:widowControl w:val="0"/>
        <w:numPr>
          <w:ilvl w:val="0"/>
          <w:numId w:val="1"/>
        </w:numPr>
        <w:tabs>
          <w:tab w:val="left" w:pos="220"/>
          <w:tab w:val="left" w:pos="720"/>
        </w:tabs>
        <w:autoSpaceDE w:val="0"/>
        <w:autoSpaceDN w:val="0"/>
        <w:adjustRightInd w:val="0"/>
        <w:spacing w:line="360" w:lineRule="auto"/>
        <w:ind w:hanging="720"/>
        <w:rPr>
          <w:rFonts w:cs="Helvetica"/>
          <w:color w:val="1C1C1C"/>
          <w:szCs w:val="28"/>
        </w:rPr>
      </w:pPr>
      <w:hyperlink r:id="rId135" w:history="1">
        <w:r w:rsidR="00C07F59" w:rsidRPr="00AC579F">
          <w:rPr>
            <w:rFonts w:cs="Helvetica"/>
            <w:b/>
            <w:szCs w:val="28"/>
          </w:rPr>
          <w:t>Tonband</w:t>
        </w:r>
      </w:hyperlink>
      <w:r w:rsidR="00C07F59" w:rsidRPr="00AC579F">
        <w:rPr>
          <w:rFonts w:cs="Helvetica"/>
          <w:b/>
          <w:szCs w:val="28"/>
        </w:rPr>
        <w:t xml:space="preserve"> (</w:t>
      </w:r>
      <w:hyperlink r:id="rId136" w:history="1">
        <w:r w:rsidR="00C07F59" w:rsidRPr="00AC579F">
          <w:rPr>
            <w:rFonts w:cs="Helvetica"/>
            <w:b/>
            <w:szCs w:val="28"/>
          </w:rPr>
          <w:t>Tonbandgerät</w:t>
        </w:r>
      </w:hyperlink>
      <w:r w:rsidR="00C07F59" w:rsidRPr="00AC579F">
        <w:rPr>
          <w:rFonts w:cs="Helvetica"/>
          <w:b/>
          <w:szCs w:val="28"/>
        </w:rPr>
        <w:t>)</w:t>
      </w:r>
      <w:r w:rsidR="00C07F59" w:rsidRPr="006A3544">
        <w:rPr>
          <w:rFonts w:cs="Helvetica"/>
          <w:color w:val="1C1C1C"/>
          <w:szCs w:val="28"/>
        </w:rPr>
        <w:t xml:space="preserve"> 1928</w:t>
      </w:r>
    </w:p>
    <w:p w14:paraId="14444AE6" w14:textId="77777777" w:rsidR="00C07F59" w:rsidRPr="006A3544" w:rsidRDefault="00C07F59" w:rsidP="00C07F59">
      <w:pPr>
        <w:widowControl w:val="0"/>
        <w:numPr>
          <w:ilvl w:val="0"/>
          <w:numId w:val="1"/>
        </w:numPr>
        <w:tabs>
          <w:tab w:val="left" w:pos="220"/>
          <w:tab w:val="left" w:pos="720"/>
        </w:tabs>
        <w:autoSpaceDE w:val="0"/>
        <w:autoSpaceDN w:val="0"/>
        <w:adjustRightInd w:val="0"/>
        <w:spacing w:line="360" w:lineRule="auto"/>
        <w:ind w:hanging="720"/>
        <w:rPr>
          <w:rFonts w:cs="Helvetica"/>
          <w:color w:val="1C1C1C"/>
          <w:szCs w:val="28"/>
        </w:rPr>
      </w:pPr>
      <w:r w:rsidRPr="006A3544">
        <w:rPr>
          <w:rFonts w:cs="Helvetica"/>
          <w:color w:val="1C1C1C"/>
          <w:szCs w:val="28"/>
        </w:rPr>
        <w:t>Vinyl-</w:t>
      </w:r>
      <w:hyperlink r:id="rId137" w:history="1">
        <w:r w:rsidRPr="00AC579F">
          <w:rPr>
            <w:rFonts w:cs="Helvetica"/>
            <w:b/>
            <w:szCs w:val="28"/>
          </w:rPr>
          <w:t>Langspielplatte</w:t>
        </w:r>
      </w:hyperlink>
      <w:r w:rsidRPr="006A3544">
        <w:rPr>
          <w:rFonts w:cs="Helvetica"/>
          <w:color w:val="1C1C1C"/>
          <w:szCs w:val="28"/>
        </w:rPr>
        <w:t xml:space="preserve"> mit Mikrorille (1950)</w:t>
      </w:r>
    </w:p>
    <w:p w14:paraId="1AFA0684" w14:textId="77777777" w:rsidR="00C07F59" w:rsidRPr="006A3544" w:rsidRDefault="00C07F59" w:rsidP="00C07F59">
      <w:pPr>
        <w:widowControl w:val="0"/>
        <w:numPr>
          <w:ilvl w:val="0"/>
          <w:numId w:val="1"/>
        </w:numPr>
        <w:tabs>
          <w:tab w:val="left" w:pos="220"/>
          <w:tab w:val="left" w:pos="720"/>
        </w:tabs>
        <w:autoSpaceDE w:val="0"/>
        <w:autoSpaceDN w:val="0"/>
        <w:adjustRightInd w:val="0"/>
        <w:spacing w:line="360" w:lineRule="auto"/>
        <w:ind w:hanging="720"/>
        <w:rPr>
          <w:rFonts w:cs="Helvetica"/>
          <w:color w:val="1C1C1C"/>
          <w:szCs w:val="28"/>
        </w:rPr>
      </w:pPr>
      <w:r w:rsidRPr="006A3544">
        <w:rPr>
          <w:rFonts w:cs="Helvetica"/>
          <w:color w:val="1C1C1C"/>
          <w:szCs w:val="28"/>
        </w:rPr>
        <w:t>Stereo-</w:t>
      </w:r>
      <w:hyperlink r:id="rId138" w:history="1">
        <w:r w:rsidRPr="00AC579F">
          <w:rPr>
            <w:rFonts w:cs="Helvetica"/>
            <w:b/>
            <w:szCs w:val="28"/>
          </w:rPr>
          <w:t>Tonband</w:t>
        </w:r>
      </w:hyperlink>
      <w:r w:rsidRPr="00AC579F">
        <w:rPr>
          <w:rFonts w:cs="Helvetica"/>
          <w:b/>
          <w:szCs w:val="28"/>
        </w:rPr>
        <w:t xml:space="preserve"> </w:t>
      </w:r>
      <w:r w:rsidRPr="006A3544">
        <w:rPr>
          <w:rFonts w:cs="Helvetica"/>
          <w:color w:val="1C1C1C"/>
          <w:szCs w:val="28"/>
        </w:rPr>
        <w:t>(1953) (erster Stereo-Tonträger für Endverbraucher)</w:t>
      </w:r>
    </w:p>
    <w:p w14:paraId="04D8A8D5" w14:textId="77777777" w:rsidR="00C07F59" w:rsidRPr="006A3544" w:rsidRDefault="00C07F59" w:rsidP="00C07F59">
      <w:pPr>
        <w:widowControl w:val="0"/>
        <w:numPr>
          <w:ilvl w:val="0"/>
          <w:numId w:val="1"/>
        </w:numPr>
        <w:tabs>
          <w:tab w:val="left" w:pos="220"/>
          <w:tab w:val="left" w:pos="720"/>
        </w:tabs>
        <w:autoSpaceDE w:val="0"/>
        <w:autoSpaceDN w:val="0"/>
        <w:adjustRightInd w:val="0"/>
        <w:spacing w:line="360" w:lineRule="auto"/>
        <w:ind w:hanging="720"/>
        <w:rPr>
          <w:rFonts w:cs="Helvetica"/>
          <w:color w:val="1C1C1C"/>
          <w:szCs w:val="28"/>
        </w:rPr>
      </w:pPr>
      <w:r w:rsidRPr="006A3544">
        <w:rPr>
          <w:rFonts w:cs="Helvetica"/>
          <w:color w:val="1C1C1C"/>
          <w:szCs w:val="28"/>
        </w:rPr>
        <w:t>Stereo-Langspielplatte (1957)</w:t>
      </w:r>
    </w:p>
    <w:p w14:paraId="06D1B3AC" w14:textId="77777777" w:rsidR="00C07F59" w:rsidRPr="006A3544" w:rsidRDefault="00AF34AA" w:rsidP="00C07F59">
      <w:pPr>
        <w:widowControl w:val="0"/>
        <w:numPr>
          <w:ilvl w:val="0"/>
          <w:numId w:val="1"/>
        </w:numPr>
        <w:tabs>
          <w:tab w:val="left" w:pos="220"/>
          <w:tab w:val="left" w:pos="720"/>
        </w:tabs>
        <w:autoSpaceDE w:val="0"/>
        <w:autoSpaceDN w:val="0"/>
        <w:adjustRightInd w:val="0"/>
        <w:spacing w:line="360" w:lineRule="auto"/>
        <w:ind w:hanging="720"/>
        <w:rPr>
          <w:rFonts w:cs="Helvetica"/>
          <w:color w:val="1C1C1C"/>
          <w:szCs w:val="28"/>
        </w:rPr>
      </w:pPr>
      <w:hyperlink r:id="rId139" w:history="1">
        <w:r w:rsidR="00C07F59" w:rsidRPr="00AC579F">
          <w:rPr>
            <w:rFonts w:cs="Helvetica"/>
            <w:b/>
            <w:szCs w:val="28"/>
          </w:rPr>
          <w:t>Vierspur-Endloskassette</w:t>
        </w:r>
      </w:hyperlink>
      <w:r w:rsidR="00C07F59" w:rsidRPr="006A3544">
        <w:rPr>
          <w:rFonts w:cs="Helvetica"/>
          <w:color w:val="1C1C1C"/>
          <w:szCs w:val="28"/>
        </w:rPr>
        <w:t xml:space="preserve"> (1960)</w:t>
      </w:r>
    </w:p>
    <w:p w14:paraId="35E67B1E" w14:textId="77777777" w:rsidR="00C07F59" w:rsidRPr="006A3544" w:rsidRDefault="00AF34AA" w:rsidP="00C07F59">
      <w:pPr>
        <w:widowControl w:val="0"/>
        <w:numPr>
          <w:ilvl w:val="0"/>
          <w:numId w:val="1"/>
        </w:numPr>
        <w:tabs>
          <w:tab w:val="left" w:pos="220"/>
          <w:tab w:val="left" w:pos="720"/>
        </w:tabs>
        <w:autoSpaceDE w:val="0"/>
        <w:autoSpaceDN w:val="0"/>
        <w:adjustRightInd w:val="0"/>
        <w:spacing w:line="360" w:lineRule="auto"/>
        <w:ind w:hanging="720"/>
        <w:rPr>
          <w:rFonts w:cs="Helvetica"/>
          <w:color w:val="1C1C1C"/>
          <w:szCs w:val="28"/>
        </w:rPr>
      </w:pPr>
      <w:hyperlink r:id="rId140" w:history="1">
        <w:r w:rsidR="00C07F59" w:rsidRPr="00AC579F">
          <w:rPr>
            <w:rFonts w:cs="Helvetica"/>
            <w:b/>
            <w:szCs w:val="28"/>
          </w:rPr>
          <w:t>Compact Cassette</w:t>
        </w:r>
      </w:hyperlink>
      <w:r w:rsidR="00C07F59" w:rsidRPr="006A3544">
        <w:rPr>
          <w:rFonts w:cs="Helvetica"/>
          <w:color w:val="1C1C1C"/>
          <w:szCs w:val="28"/>
        </w:rPr>
        <w:t xml:space="preserve"> (1963)</w:t>
      </w:r>
    </w:p>
    <w:p w14:paraId="660DF920" w14:textId="77777777" w:rsidR="00C07F59" w:rsidRPr="006A3544" w:rsidRDefault="00AF34AA" w:rsidP="00C07F59">
      <w:pPr>
        <w:widowControl w:val="0"/>
        <w:numPr>
          <w:ilvl w:val="0"/>
          <w:numId w:val="1"/>
        </w:numPr>
        <w:tabs>
          <w:tab w:val="left" w:pos="220"/>
          <w:tab w:val="left" w:pos="720"/>
        </w:tabs>
        <w:autoSpaceDE w:val="0"/>
        <w:autoSpaceDN w:val="0"/>
        <w:adjustRightInd w:val="0"/>
        <w:spacing w:line="360" w:lineRule="auto"/>
        <w:ind w:hanging="720"/>
        <w:rPr>
          <w:rFonts w:cs="Helvetica"/>
          <w:color w:val="1C1C1C"/>
          <w:szCs w:val="28"/>
        </w:rPr>
      </w:pPr>
      <w:hyperlink r:id="rId141" w:history="1">
        <w:r w:rsidR="00C07F59" w:rsidRPr="00AC579F">
          <w:rPr>
            <w:rFonts w:cs="Helvetica"/>
            <w:b/>
            <w:szCs w:val="28"/>
          </w:rPr>
          <w:t>8-Spur-Kassette</w:t>
        </w:r>
      </w:hyperlink>
      <w:r w:rsidR="00C07F59" w:rsidRPr="006A3544">
        <w:rPr>
          <w:rFonts w:cs="Helvetica"/>
          <w:color w:val="1C1C1C"/>
          <w:szCs w:val="28"/>
        </w:rPr>
        <w:t xml:space="preserve"> (1966)</w:t>
      </w:r>
    </w:p>
    <w:p w14:paraId="411B288D" w14:textId="77777777" w:rsidR="00C07F59" w:rsidRPr="006A3544" w:rsidRDefault="00AF34AA" w:rsidP="00C07F59">
      <w:pPr>
        <w:widowControl w:val="0"/>
        <w:numPr>
          <w:ilvl w:val="0"/>
          <w:numId w:val="1"/>
        </w:numPr>
        <w:tabs>
          <w:tab w:val="left" w:pos="220"/>
          <w:tab w:val="left" w:pos="720"/>
        </w:tabs>
        <w:autoSpaceDE w:val="0"/>
        <w:autoSpaceDN w:val="0"/>
        <w:adjustRightInd w:val="0"/>
        <w:spacing w:line="360" w:lineRule="auto"/>
        <w:ind w:hanging="720"/>
        <w:rPr>
          <w:rFonts w:cs="Helvetica"/>
          <w:color w:val="1C1C1C"/>
          <w:szCs w:val="28"/>
        </w:rPr>
      </w:pPr>
      <w:hyperlink r:id="rId142" w:history="1">
        <w:r w:rsidR="00C07F59" w:rsidRPr="00AC579F">
          <w:rPr>
            <w:rFonts w:cs="Helvetica"/>
            <w:b/>
            <w:szCs w:val="28"/>
          </w:rPr>
          <w:t>Minicassette</w:t>
        </w:r>
      </w:hyperlink>
      <w:r w:rsidR="00C07F59" w:rsidRPr="00AC579F">
        <w:rPr>
          <w:rFonts w:cs="Helvetica"/>
          <w:b/>
          <w:szCs w:val="28"/>
        </w:rPr>
        <w:t xml:space="preserve"> </w:t>
      </w:r>
      <w:r w:rsidR="00C07F59" w:rsidRPr="00672A97">
        <w:rPr>
          <w:szCs w:val="28"/>
        </w:rPr>
        <w:t xml:space="preserve"> </w:t>
      </w:r>
      <w:r w:rsidR="00C07F59" w:rsidRPr="006A3544">
        <w:rPr>
          <w:rFonts w:cs="Helvetica"/>
          <w:color w:val="1C1C1C"/>
          <w:szCs w:val="28"/>
        </w:rPr>
        <w:t>(1967)</w:t>
      </w:r>
      <w:r w:rsidR="00C07F59">
        <w:rPr>
          <w:rFonts w:cs="Helvetica"/>
          <w:color w:val="1C1C1C"/>
          <w:szCs w:val="28"/>
        </w:rPr>
        <w:t xml:space="preserve"> </w:t>
      </w:r>
      <w:r w:rsidR="00C07F59" w:rsidRPr="006A3544">
        <w:rPr>
          <w:rFonts w:cs="Helvetica"/>
          <w:color w:val="1C1C1C"/>
          <w:szCs w:val="28"/>
        </w:rPr>
        <w:t xml:space="preserve">für </w:t>
      </w:r>
      <w:hyperlink r:id="rId143" w:history="1">
        <w:r w:rsidR="00C07F59" w:rsidRPr="00900DDA">
          <w:rPr>
            <w:rFonts w:cs="Helvetica"/>
            <w:b/>
            <w:szCs w:val="28"/>
          </w:rPr>
          <w:t>Diktiergeräte</w:t>
        </w:r>
      </w:hyperlink>
    </w:p>
    <w:p w14:paraId="49EF8097" w14:textId="77777777" w:rsidR="00C07F59" w:rsidRPr="006A3544" w:rsidRDefault="00AF34AA" w:rsidP="00C07F59">
      <w:pPr>
        <w:widowControl w:val="0"/>
        <w:numPr>
          <w:ilvl w:val="0"/>
          <w:numId w:val="1"/>
        </w:numPr>
        <w:tabs>
          <w:tab w:val="left" w:pos="220"/>
          <w:tab w:val="left" w:pos="720"/>
        </w:tabs>
        <w:autoSpaceDE w:val="0"/>
        <w:autoSpaceDN w:val="0"/>
        <w:adjustRightInd w:val="0"/>
        <w:spacing w:line="360" w:lineRule="auto"/>
        <w:ind w:hanging="720"/>
        <w:rPr>
          <w:rFonts w:cs="Helvetica"/>
          <w:color w:val="1C1C1C"/>
          <w:szCs w:val="28"/>
        </w:rPr>
      </w:pPr>
      <w:hyperlink r:id="rId144" w:history="1">
        <w:r w:rsidR="00C07F59" w:rsidRPr="00AC579F">
          <w:rPr>
            <w:rFonts w:cs="Helvetica"/>
            <w:b/>
            <w:szCs w:val="28"/>
          </w:rPr>
          <w:t>Compact Disc</w:t>
        </w:r>
      </w:hyperlink>
      <w:r w:rsidR="00C07F59" w:rsidRPr="006A3544">
        <w:rPr>
          <w:rFonts w:cs="Helvetica"/>
          <w:color w:val="1C1C1C"/>
          <w:szCs w:val="28"/>
        </w:rPr>
        <w:t xml:space="preserve"> (CD; 1982)</w:t>
      </w:r>
    </w:p>
    <w:p w14:paraId="0424F2C2" w14:textId="77777777" w:rsidR="00C07F59" w:rsidRPr="006A3544" w:rsidRDefault="00AF34AA" w:rsidP="00C07F59">
      <w:pPr>
        <w:widowControl w:val="0"/>
        <w:numPr>
          <w:ilvl w:val="0"/>
          <w:numId w:val="1"/>
        </w:numPr>
        <w:tabs>
          <w:tab w:val="left" w:pos="220"/>
          <w:tab w:val="left" w:pos="720"/>
        </w:tabs>
        <w:autoSpaceDE w:val="0"/>
        <w:autoSpaceDN w:val="0"/>
        <w:adjustRightInd w:val="0"/>
        <w:spacing w:line="360" w:lineRule="auto"/>
        <w:ind w:hanging="720"/>
        <w:rPr>
          <w:rFonts w:cs="Helvetica"/>
          <w:color w:val="1C1C1C"/>
          <w:szCs w:val="28"/>
        </w:rPr>
      </w:pPr>
      <w:hyperlink r:id="rId145" w:history="1">
        <w:r w:rsidR="00C07F59" w:rsidRPr="00AC579F">
          <w:rPr>
            <w:rFonts w:cs="Helvetica"/>
            <w:b/>
            <w:szCs w:val="28"/>
          </w:rPr>
          <w:t>Mini-Disc</w:t>
        </w:r>
      </w:hyperlink>
      <w:r w:rsidR="00C07F59" w:rsidRPr="006A3544">
        <w:rPr>
          <w:rFonts w:cs="Helvetica"/>
          <w:color w:val="1C1C1C"/>
          <w:szCs w:val="28"/>
        </w:rPr>
        <w:t xml:space="preserve"> (MD; 1992)</w:t>
      </w:r>
    </w:p>
    <w:p w14:paraId="18819E0C" w14:textId="77777777" w:rsidR="00C07F59" w:rsidRPr="006A3544" w:rsidRDefault="00AF34AA" w:rsidP="00C07F59">
      <w:pPr>
        <w:widowControl w:val="0"/>
        <w:numPr>
          <w:ilvl w:val="0"/>
          <w:numId w:val="1"/>
        </w:numPr>
        <w:tabs>
          <w:tab w:val="left" w:pos="220"/>
          <w:tab w:val="left" w:pos="720"/>
        </w:tabs>
        <w:autoSpaceDE w:val="0"/>
        <w:autoSpaceDN w:val="0"/>
        <w:adjustRightInd w:val="0"/>
        <w:spacing w:line="360" w:lineRule="auto"/>
        <w:ind w:hanging="720"/>
        <w:rPr>
          <w:rFonts w:cs="Helvetica"/>
          <w:color w:val="1C1C1C"/>
          <w:szCs w:val="28"/>
        </w:rPr>
      </w:pPr>
      <w:hyperlink r:id="rId146" w:history="1">
        <w:r w:rsidR="00C07F59" w:rsidRPr="00AC579F">
          <w:rPr>
            <w:rFonts w:cs="Helvetica"/>
            <w:b/>
            <w:szCs w:val="28"/>
          </w:rPr>
          <w:t>CD Recordable</w:t>
        </w:r>
      </w:hyperlink>
      <w:r w:rsidR="00C07F59" w:rsidRPr="006A3544">
        <w:rPr>
          <w:rFonts w:cs="Helvetica"/>
          <w:color w:val="1C1C1C"/>
          <w:szCs w:val="28"/>
        </w:rPr>
        <w:t xml:space="preserve"> (CD-R; 1994)</w:t>
      </w:r>
    </w:p>
    <w:p w14:paraId="3F98F439" w14:textId="77777777" w:rsidR="00C07F59" w:rsidRPr="006A3544" w:rsidRDefault="00AF34AA" w:rsidP="00C07F59">
      <w:pPr>
        <w:widowControl w:val="0"/>
        <w:numPr>
          <w:ilvl w:val="0"/>
          <w:numId w:val="1"/>
        </w:numPr>
        <w:tabs>
          <w:tab w:val="left" w:pos="220"/>
          <w:tab w:val="left" w:pos="720"/>
        </w:tabs>
        <w:autoSpaceDE w:val="0"/>
        <w:autoSpaceDN w:val="0"/>
        <w:adjustRightInd w:val="0"/>
        <w:spacing w:line="360" w:lineRule="auto"/>
        <w:ind w:hanging="720"/>
        <w:rPr>
          <w:rFonts w:cs="Helvetica"/>
          <w:color w:val="1C1C1C"/>
          <w:szCs w:val="28"/>
        </w:rPr>
      </w:pPr>
      <w:hyperlink r:id="rId147" w:history="1">
        <w:r w:rsidR="00C07F59" w:rsidRPr="00AC579F">
          <w:rPr>
            <w:rFonts w:cs="Helvetica"/>
            <w:b/>
            <w:szCs w:val="28"/>
          </w:rPr>
          <w:t>DVD</w:t>
        </w:r>
      </w:hyperlink>
      <w:r w:rsidR="00C07F59" w:rsidRPr="00AC579F">
        <w:rPr>
          <w:rFonts w:cs="Helvetica"/>
          <w:b/>
          <w:color w:val="1C1C1C"/>
          <w:szCs w:val="28"/>
        </w:rPr>
        <w:t xml:space="preserve"> </w:t>
      </w:r>
      <w:r w:rsidR="00C07F59" w:rsidRPr="006A3544">
        <w:rPr>
          <w:rFonts w:cs="Helvetica"/>
          <w:color w:val="1C1C1C"/>
          <w:szCs w:val="28"/>
        </w:rPr>
        <w:t>(ca. 1997)</w:t>
      </w:r>
    </w:p>
    <w:p w14:paraId="69DDFB95" w14:textId="77777777" w:rsidR="00C07F59" w:rsidRPr="006E6AE8" w:rsidRDefault="00AF34AA" w:rsidP="00C07F59">
      <w:pPr>
        <w:widowControl w:val="0"/>
        <w:numPr>
          <w:ilvl w:val="0"/>
          <w:numId w:val="1"/>
        </w:numPr>
        <w:tabs>
          <w:tab w:val="left" w:pos="220"/>
          <w:tab w:val="left" w:pos="720"/>
        </w:tabs>
        <w:autoSpaceDE w:val="0"/>
        <w:autoSpaceDN w:val="0"/>
        <w:adjustRightInd w:val="0"/>
        <w:spacing w:line="360" w:lineRule="auto"/>
        <w:ind w:hanging="720"/>
        <w:rPr>
          <w:rFonts w:cs="Helvetica"/>
          <w:b/>
          <w:szCs w:val="28"/>
        </w:rPr>
      </w:pPr>
      <w:hyperlink r:id="rId148" w:history="1">
        <w:r w:rsidR="00C07F59" w:rsidRPr="00AC579F">
          <w:rPr>
            <w:rFonts w:cs="Helvetica"/>
            <w:b/>
            <w:szCs w:val="28"/>
          </w:rPr>
          <w:t>Flash-Speicher</w:t>
        </w:r>
      </w:hyperlink>
      <w:r w:rsidR="00C07F59" w:rsidRPr="006A3544">
        <w:rPr>
          <w:rFonts w:cs="Helvetica"/>
          <w:color w:val="1C1C1C"/>
          <w:szCs w:val="28"/>
        </w:rPr>
        <w:t xml:space="preserve"> (1995, </w:t>
      </w:r>
      <w:hyperlink r:id="rId149" w:history="1">
        <w:r w:rsidR="00C07F59" w:rsidRPr="006E6AE8">
          <w:rPr>
            <w:rFonts w:cs="Helvetica"/>
            <w:b/>
            <w:szCs w:val="28"/>
          </w:rPr>
          <w:t>Smart Media Card</w:t>
        </w:r>
      </w:hyperlink>
      <w:r w:rsidR="00C07F59" w:rsidRPr="006E6AE8">
        <w:rPr>
          <w:rFonts w:cs="Helvetica"/>
          <w:b/>
          <w:szCs w:val="28"/>
        </w:rPr>
        <w:t xml:space="preserve">) </w:t>
      </w:r>
    </w:p>
    <w:p w14:paraId="04096AE9" w14:textId="77777777" w:rsidR="00C07F59" w:rsidRPr="006A3544" w:rsidRDefault="00C07F59" w:rsidP="00C07F59">
      <w:pPr>
        <w:widowControl w:val="0"/>
        <w:tabs>
          <w:tab w:val="left" w:pos="220"/>
          <w:tab w:val="left" w:pos="720"/>
        </w:tabs>
        <w:autoSpaceDE w:val="0"/>
        <w:autoSpaceDN w:val="0"/>
        <w:adjustRightInd w:val="0"/>
        <w:spacing w:line="360" w:lineRule="auto"/>
        <w:ind w:left="720"/>
        <w:rPr>
          <w:rFonts w:cs="Helvetica"/>
          <w:color w:val="1C1C1C"/>
          <w:szCs w:val="28"/>
        </w:rPr>
      </w:pPr>
      <w:r w:rsidRPr="006E6AE8">
        <w:rPr>
          <w:rFonts w:cs="Helvetica"/>
          <w:b/>
          <w:szCs w:val="28"/>
        </w:rPr>
        <w:t xml:space="preserve">(in </w:t>
      </w:r>
      <w:hyperlink r:id="rId150" w:history="1">
        <w:r w:rsidRPr="006E6AE8">
          <w:rPr>
            <w:rFonts w:cs="Helvetica"/>
            <w:b/>
            <w:szCs w:val="28"/>
          </w:rPr>
          <w:t>MP3</w:t>
        </w:r>
      </w:hyperlink>
      <w:r w:rsidRPr="006E6AE8">
        <w:rPr>
          <w:rFonts w:cs="Helvetica"/>
          <w:b/>
          <w:szCs w:val="28"/>
        </w:rPr>
        <w:t>-Playern</w:t>
      </w:r>
      <w:r w:rsidRPr="006E6AE8">
        <w:rPr>
          <w:rFonts w:cs="Helvetica"/>
          <w:szCs w:val="28"/>
        </w:rPr>
        <w:t>, z.</w:t>
      </w:r>
      <w:r w:rsidRPr="006E6AE8">
        <w:rPr>
          <w:rFonts w:cs="Helvetica"/>
          <w:color w:val="1C1C1C"/>
          <w:szCs w:val="28"/>
        </w:rPr>
        <w:t xml:space="preserve"> B</w:t>
      </w:r>
      <w:r w:rsidRPr="006A3544">
        <w:rPr>
          <w:rFonts w:cs="Helvetica"/>
          <w:color w:val="1C1C1C"/>
          <w:szCs w:val="28"/>
        </w:rPr>
        <w:t xml:space="preserve">. </w:t>
      </w:r>
      <w:hyperlink r:id="rId151" w:history="1">
        <w:r w:rsidRPr="006E6AE8">
          <w:rPr>
            <w:rFonts w:cs="Helvetica"/>
            <w:b/>
            <w:szCs w:val="28"/>
          </w:rPr>
          <w:t>CompactFlash</w:t>
        </w:r>
      </w:hyperlink>
      <w:r w:rsidRPr="006E6AE8">
        <w:rPr>
          <w:rFonts w:cs="Helvetica"/>
          <w:b/>
          <w:szCs w:val="28"/>
        </w:rPr>
        <w:t xml:space="preserve">, </w:t>
      </w:r>
      <w:hyperlink r:id="rId152" w:history="1">
        <w:r w:rsidRPr="006E6AE8">
          <w:rPr>
            <w:rFonts w:cs="Helvetica"/>
            <w:b/>
            <w:szCs w:val="28"/>
          </w:rPr>
          <w:t>SD-Card</w:t>
        </w:r>
      </w:hyperlink>
      <w:r w:rsidRPr="006E6AE8">
        <w:rPr>
          <w:rFonts w:cs="Helvetica"/>
          <w:b/>
          <w:szCs w:val="28"/>
        </w:rPr>
        <w:t>,</w:t>
      </w:r>
      <w:r w:rsidRPr="006A3544">
        <w:rPr>
          <w:rFonts w:cs="Helvetica"/>
          <w:color w:val="1C1C1C"/>
          <w:szCs w:val="28"/>
        </w:rPr>
        <w:t xml:space="preserve"> </w:t>
      </w:r>
      <w:hyperlink r:id="rId153" w:history="1">
        <w:r w:rsidRPr="00AC579F">
          <w:rPr>
            <w:rFonts w:cs="Helvetica"/>
            <w:b/>
            <w:szCs w:val="28"/>
          </w:rPr>
          <w:t>Memory Stick</w:t>
        </w:r>
      </w:hyperlink>
      <w:r w:rsidRPr="006A3544">
        <w:rPr>
          <w:rFonts w:cs="Helvetica"/>
          <w:color w:val="1C1C1C"/>
          <w:szCs w:val="28"/>
        </w:rPr>
        <w:t xml:space="preserve"> etc.)</w:t>
      </w:r>
    </w:p>
    <w:p w14:paraId="78570FB5" w14:textId="77777777" w:rsidR="00C07F59" w:rsidRPr="006A3544" w:rsidRDefault="00AF34AA" w:rsidP="00C07F59">
      <w:pPr>
        <w:widowControl w:val="0"/>
        <w:numPr>
          <w:ilvl w:val="0"/>
          <w:numId w:val="1"/>
        </w:numPr>
        <w:tabs>
          <w:tab w:val="left" w:pos="220"/>
          <w:tab w:val="left" w:pos="720"/>
        </w:tabs>
        <w:autoSpaceDE w:val="0"/>
        <w:autoSpaceDN w:val="0"/>
        <w:adjustRightInd w:val="0"/>
        <w:spacing w:line="360" w:lineRule="auto"/>
        <w:ind w:hanging="720"/>
        <w:rPr>
          <w:rFonts w:cs="Helvetica"/>
          <w:color w:val="1C1C1C"/>
          <w:szCs w:val="28"/>
        </w:rPr>
      </w:pPr>
      <w:hyperlink r:id="rId154" w:history="1">
        <w:r w:rsidR="00C07F59" w:rsidRPr="00AC579F">
          <w:rPr>
            <w:rFonts w:cs="Helvetica"/>
            <w:b/>
            <w:szCs w:val="28"/>
          </w:rPr>
          <w:t>DVD-Audio</w:t>
        </w:r>
      </w:hyperlink>
      <w:r w:rsidR="00C07F59" w:rsidRPr="006A3544">
        <w:rPr>
          <w:rFonts w:cs="Helvetica"/>
          <w:color w:val="1C1C1C"/>
          <w:szCs w:val="28"/>
        </w:rPr>
        <w:t xml:space="preserve"> (2001)</w:t>
      </w:r>
    </w:p>
    <w:p w14:paraId="3F029342" w14:textId="77777777" w:rsidR="000E6A42" w:rsidRPr="00BB7C48" w:rsidRDefault="00AF34AA" w:rsidP="00C07F59">
      <w:pPr>
        <w:widowControl w:val="0"/>
        <w:numPr>
          <w:ilvl w:val="0"/>
          <w:numId w:val="1"/>
        </w:numPr>
        <w:tabs>
          <w:tab w:val="left" w:pos="220"/>
          <w:tab w:val="left" w:pos="720"/>
        </w:tabs>
        <w:autoSpaceDE w:val="0"/>
        <w:autoSpaceDN w:val="0"/>
        <w:adjustRightInd w:val="0"/>
        <w:spacing w:line="360" w:lineRule="auto"/>
        <w:ind w:hanging="720"/>
        <w:rPr>
          <w:rFonts w:cs="Helvetica"/>
          <w:color w:val="1C1C1C"/>
          <w:szCs w:val="28"/>
        </w:rPr>
      </w:pPr>
      <w:hyperlink r:id="rId155" w:history="1">
        <w:r w:rsidR="00C07F59" w:rsidRPr="00AC579F">
          <w:rPr>
            <w:rFonts w:cs="Helvetica"/>
            <w:b/>
            <w:szCs w:val="28"/>
          </w:rPr>
          <w:t>Blu-ray</w:t>
        </w:r>
      </w:hyperlink>
      <w:r w:rsidR="00C07F59" w:rsidRPr="006A3544">
        <w:rPr>
          <w:rFonts w:cs="Helvetica"/>
          <w:color w:val="1C1C1C"/>
          <w:szCs w:val="28"/>
        </w:rPr>
        <w:t xml:space="preserve"> (ca. 2006)</w:t>
      </w:r>
    </w:p>
    <w:p w14:paraId="60D8123B" w14:textId="77777777" w:rsidR="00C07F59" w:rsidRDefault="00C07F59" w:rsidP="00C07F59"/>
    <w:p w14:paraId="5C4057AB" w14:textId="77777777" w:rsidR="00C07F59" w:rsidRPr="00C000F2" w:rsidRDefault="00C07F59" w:rsidP="00C07F59">
      <w:pPr>
        <w:rPr>
          <w:rFonts w:cs="Helvetica"/>
          <w:color w:val="1C1C1C"/>
          <w:szCs w:val="28"/>
          <w:u w:val="single"/>
        </w:rPr>
      </w:pPr>
      <w:r w:rsidRPr="00C000F2">
        <w:rPr>
          <w:rFonts w:cs="Helvetica"/>
          <w:color w:val="1C1C1C"/>
          <w:szCs w:val="28"/>
          <w:u w:val="single"/>
        </w:rPr>
        <w:t>2. Erkläre den Unterschied von analog zu digital. Füge auch eine zeichnerische Darstellung hinzu.</w:t>
      </w:r>
    </w:p>
    <w:p w14:paraId="2B702D17" w14:textId="77777777" w:rsidR="00C07F59" w:rsidRPr="00C000F2" w:rsidRDefault="00BB7C48" w:rsidP="00C07F59">
      <w:pPr>
        <w:rPr>
          <w:rFonts w:cs="Helvetica"/>
          <w:color w:val="1C1C1C"/>
          <w:szCs w:val="28"/>
          <w:u w:val="single"/>
        </w:rPr>
      </w:pPr>
      <w:r>
        <w:rPr>
          <w:rFonts w:cs="Helvetica"/>
          <w:noProof/>
          <w:color w:val="1C1C1C"/>
          <w:szCs w:val="28"/>
          <w:u w:val="single"/>
          <w:lang w:eastAsia="de-DE"/>
        </w:rPr>
        <w:drawing>
          <wp:anchor distT="0" distB="0" distL="114300" distR="114300" simplePos="0" relativeHeight="251713536" behindDoc="0" locked="0" layoutInCell="1" allowOverlap="1" wp14:anchorId="3FEA548D" wp14:editId="1BBA880E">
            <wp:simplePos x="0" y="0"/>
            <wp:positionH relativeFrom="column">
              <wp:posOffset>-67310</wp:posOffset>
            </wp:positionH>
            <wp:positionV relativeFrom="paragraph">
              <wp:posOffset>56515</wp:posOffset>
            </wp:positionV>
            <wp:extent cx="660400" cy="461010"/>
            <wp:effectExtent l="25400" t="0" r="0" b="0"/>
            <wp:wrapTight wrapText="bothSides">
              <wp:wrapPolygon edited="0">
                <wp:start x="-831" y="0"/>
                <wp:lineTo x="-831" y="21421"/>
                <wp:lineTo x="21600" y="21421"/>
                <wp:lineTo x="21600" y="0"/>
                <wp:lineTo x="-831" y="0"/>
              </wp:wrapPolygon>
            </wp:wrapTight>
            <wp:docPr id="5" name="Bild 5" descr=":1analog.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1analog.tiff"/>
                    <pic:cNvPicPr>
                      <a:picLocks noChangeAspect="1" noChangeArrowheads="1"/>
                    </pic:cNvPicPr>
                  </pic:nvPicPr>
                  <pic:blipFill>
                    <a:blip r:embed="rId90"/>
                    <a:srcRect l="4756" t="2286"/>
                    <a:stretch>
                      <a:fillRect/>
                    </a:stretch>
                  </pic:blipFill>
                  <pic:spPr bwMode="auto">
                    <a:xfrm>
                      <a:off x="0" y="0"/>
                      <a:ext cx="660400" cy="461010"/>
                    </a:xfrm>
                    <a:prstGeom prst="rect">
                      <a:avLst/>
                    </a:prstGeom>
                    <a:noFill/>
                    <a:ln w="9525">
                      <a:noFill/>
                      <a:miter lim="800000"/>
                      <a:headEnd/>
                      <a:tailEnd/>
                    </a:ln>
                  </pic:spPr>
                </pic:pic>
              </a:graphicData>
            </a:graphic>
          </wp:anchor>
        </w:drawing>
      </w:r>
    </w:p>
    <w:p w14:paraId="097E8966" w14:textId="77777777" w:rsidR="00C07F59" w:rsidRDefault="00C07F59" w:rsidP="00C07F59">
      <w:pPr>
        <w:rPr>
          <w:rFonts w:cs="Helvetica"/>
          <w:color w:val="1C1C1C"/>
          <w:szCs w:val="28"/>
        </w:rPr>
      </w:pPr>
      <w:r>
        <w:rPr>
          <w:rFonts w:cs="Helvetica"/>
          <w:color w:val="1C1C1C"/>
          <w:szCs w:val="28"/>
        </w:rPr>
        <w:t xml:space="preserve">Analog = „natürliche“ Schallwelle / Tonbandgerät, Schallplatte oder Musikkassette </w:t>
      </w:r>
    </w:p>
    <w:p w14:paraId="5669D0D1" w14:textId="77777777" w:rsidR="00BB7C48" w:rsidRDefault="00D821A0" w:rsidP="00C07F59">
      <w:pPr>
        <w:rPr>
          <w:rFonts w:cs="Helvetica"/>
          <w:color w:val="1C1C1C"/>
          <w:szCs w:val="28"/>
        </w:rPr>
      </w:pPr>
      <w:r>
        <w:rPr>
          <w:rFonts w:cs="Helvetica"/>
          <w:noProof/>
          <w:color w:val="1C1C1C"/>
          <w:szCs w:val="28"/>
          <w:lang w:eastAsia="de-DE"/>
        </w:rPr>
        <w:drawing>
          <wp:anchor distT="0" distB="0" distL="114300" distR="114300" simplePos="0" relativeHeight="251717632" behindDoc="0" locked="0" layoutInCell="1" allowOverlap="1" wp14:anchorId="3943D442" wp14:editId="7A32B7D9">
            <wp:simplePos x="0" y="0"/>
            <wp:positionH relativeFrom="column">
              <wp:posOffset>-50165</wp:posOffset>
            </wp:positionH>
            <wp:positionV relativeFrom="paragraph">
              <wp:posOffset>210185</wp:posOffset>
            </wp:positionV>
            <wp:extent cx="795020" cy="550545"/>
            <wp:effectExtent l="0" t="0" r="0" b="0"/>
            <wp:wrapTight wrapText="bothSides">
              <wp:wrapPolygon edited="0">
                <wp:start x="0" y="0"/>
                <wp:lineTo x="0" y="20927"/>
                <wp:lineTo x="20703" y="20927"/>
                <wp:lineTo x="20703" y="0"/>
                <wp:lineTo x="0" y="0"/>
              </wp:wrapPolygon>
            </wp:wrapTight>
            <wp:docPr id="7" name="Bild 7" descr=":4analog/digital.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4analog/digital.tiff"/>
                    <pic:cNvPicPr>
                      <a:picLocks noChangeAspect="1" noChangeArrowheads="1"/>
                    </pic:cNvPicPr>
                  </pic:nvPicPr>
                  <pic:blipFill>
                    <a:blip r:embed="rId91"/>
                    <a:srcRect/>
                    <a:stretch>
                      <a:fillRect/>
                    </a:stretch>
                  </pic:blipFill>
                  <pic:spPr bwMode="auto">
                    <a:xfrm>
                      <a:off x="0" y="0"/>
                      <a:ext cx="795020" cy="550545"/>
                    </a:xfrm>
                    <a:prstGeom prst="rect">
                      <a:avLst/>
                    </a:prstGeom>
                    <a:noFill/>
                    <a:ln w="9525">
                      <a:noFill/>
                      <a:miter lim="800000"/>
                      <a:headEnd/>
                      <a:tailEnd/>
                    </a:ln>
                  </pic:spPr>
                </pic:pic>
              </a:graphicData>
            </a:graphic>
          </wp:anchor>
        </w:drawing>
      </w:r>
    </w:p>
    <w:p w14:paraId="347CB5B2" w14:textId="77777777" w:rsidR="00C07F59" w:rsidRDefault="00C07F59" w:rsidP="00C07F59">
      <w:pPr>
        <w:rPr>
          <w:rFonts w:cs="Helvetica"/>
          <w:color w:val="1C1C1C"/>
          <w:szCs w:val="28"/>
        </w:rPr>
      </w:pPr>
      <w:r>
        <w:rPr>
          <w:rFonts w:cs="Helvetica"/>
          <w:color w:val="1C1C1C"/>
          <w:szCs w:val="28"/>
        </w:rPr>
        <w:t>Digital = Umwandlung der Schallwellen in Stufen, Computer Nullen&amp;Einsen</w:t>
      </w:r>
    </w:p>
    <w:p w14:paraId="2F534A5A" w14:textId="77777777" w:rsidR="00B84FD5" w:rsidRDefault="00C07F59" w:rsidP="00C07F59">
      <w:pPr>
        <w:rPr>
          <w:rFonts w:cs="Helvetica"/>
          <w:color w:val="1C1C1C"/>
          <w:szCs w:val="28"/>
        </w:rPr>
      </w:pPr>
      <w:r>
        <w:rPr>
          <w:rFonts w:cs="Helvetica"/>
          <w:color w:val="1C1C1C"/>
          <w:szCs w:val="28"/>
        </w:rPr>
        <w:t xml:space="preserve">Geräte wie CD-Player, MP3-Player, </w:t>
      </w:r>
      <w:r w:rsidR="00331403">
        <w:rPr>
          <w:rFonts w:cs="Helvetica"/>
          <w:color w:val="1C1C1C"/>
          <w:szCs w:val="28"/>
        </w:rPr>
        <w:t xml:space="preserve">Smartphone, </w:t>
      </w:r>
      <w:r>
        <w:rPr>
          <w:rFonts w:cs="Helvetica"/>
          <w:color w:val="1C1C1C"/>
          <w:szCs w:val="28"/>
        </w:rPr>
        <w:t>Tablets oder Computer</w:t>
      </w:r>
    </w:p>
    <w:p w14:paraId="29582C9F" w14:textId="77777777" w:rsidR="00B84FD5" w:rsidRDefault="00B84FD5" w:rsidP="00C07F59">
      <w:pPr>
        <w:rPr>
          <w:rFonts w:cs="Helvetica"/>
          <w:color w:val="1C1C1C"/>
          <w:szCs w:val="28"/>
        </w:rPr>
      </w:pPr>
    </w:p>
    <w:p w14:paraId="36B4A601" w14:textId="77777777" w:rsidR="00C07F59" w:rsidRPr="00852454" w:rsidRDefault="00C07F59" w:rsidP="00C07F59">
      <w:pPr>
        <w:rPr>
          <w:rFonts w:cs="Helvetica"/>
          <w:color w:val="1C1C1C"/>
          <w:szCs w:val="28"/>
        </w:rPr>
      </w:pPr>
    </w:p>
    <w:p w14:paraId="4B5150D3" w14:textId="77777777" w:rsidR="00C07F59" w:rsidRPr="00C000F2" w:rsidRDefault="00C07F59" w:rsidP="00C07F59">
      <w:pPr>
        <w:rPr>
          <w:rFonts w:cs="Helvetica"/>
          <w:color w:val="1C1C1C"/>
          <w:szCs w:val="28"/>
          <w:u w:val="single"/>
        </w:rPr>
      </w:pPr>
      <w:r w:rsidRPr="00C000F2">
        <w:rPr>
          <w:rFonts w:cs="Helvetica"/>
          <w:color w:val="1C1C1C"/>
          <w:szCs w:val="28"/>
          <w:u w:val="single"/>
        </w:rPr>
        <w:t>3. Was ist ein Pianola bzw. für was wird eine Notenrolle bei diesem Gerät gebraucht?</w:t>
      </w:r>
    </w:p>
    <w:p w14:paraId="09968E0A" w14:textId="77777777" w:rsidR="00C07F59" w:rsidRPr="00C000F2" w:rsidRDefault="00C07F59" w:rsidP="00C07F59">
      <w:pPr>
        <w:rPr>
          <w:rFonts w:cs="Helvetica"/>
          <w:color w:val="1C1C1C"/>
          <w:szCs w:val="28"/>
          <w:u w:val="single"/>
        </w:rPr>
      </w:pPr>
    </w:p>
    <w:p w14:paraId="6FD3D1DF" w14:textId="77777777" w:rsidR="00C07F59" w:rsidRDefault="00C07F59" w:rsidP="00C07F59">
      <w:pPr>
        <w:rPr>
          <w:rFonts w:cs="Helvetica"/>
          <w:color w:val="1C1C1C"/>
          <w:szCs w:val="28"/>
        </w:rPr>
      </w:pPr>
      <w:r>
        <w:rPr>
          <w:rFonts w:cs="Helvetica"/>
          <w:color w:val="1C1C1C"/>
          <w:szCs w:val="28"/>
        </w:rPr>
        <w:t xml:space="preserve">Selbstspiel Klavier | Notenrolle hat Löcher für die einzelnen Töne, durch diese werden mechanisch die Tasten gedrückt. </w:t>
      </w:r>
    </w:p>
    <w:p w14:paraId="2C2759B7" w14:textId="77777777" w:rsidR="00C07F59" w:rsidRPr="003B72D0" w:rsidRDefault="00C07F59" w:rsidP="00C07F59">
      <w:pPr>
        <w:rPr>
          <w:rFonts w:cs="Helvetica"/>
          <w:color w:val="1C1C1C"/>
          <w:szCs w:val="28"/>
        </w:rPr>
      </w:pPr>
    </w:p>
    <w:p w14:paraId="7CA98523" w14:textId="77777777" w:rsidR="00C07F59" w:rsidRPr="00C000F2" w:rsidRDefault="00C07F59" w:rsidP="00C07F59">
      <w:pPr>
        <w:rPr>
          <w:rFonts w:cs="Helvetica"/>
          <w:color w:val="1C1C1C"/>
          <w:szCs w:val="28"/>
          <w:u w:val="single"/>
        </w:rPr>
      </w:pPr>
      <w:r w:rsidRPr="00C000F2">
        <w:rPr>
          <w:rFonts w:cs="Helvetica"/>
          <w:color w:val="1C1C1C"/>
          <w:szCs w:val="28"/>
          <w:u w:val="single"/>
        </w:rPr>
        <w:t>4. Wie nennt sich die Erfindung, welche es erstmals den Menschen ermöglichte Musik unterwegs mit einem Kopfhörer zu hören?</w:t>
      </w:r>
    </w:p>
    <w:p w14:paraId="0E6590BF" w14:textId="77777777" w:rsidR="00C07F59" w:rsidRPr="003B72D0" w:rsidRDefault="00C07F59" w:rsidP="00C07F59">
      <w:pPr>
        <w:rPr>
          <w:rFonts w:cs="Helvetica"/>
          <w:color w:val="1C1C1C"/>
          <w:szCs w:val="28"/>
          <w:u w:val="single"/>
        </w:rPr>
      </w:pPr>
    </w:p>
    <w:p w14:paraId="696E9AC5" w14:textId="77777777" w:rsidR="00C07F59" w:rsidRPr="003B72D0" w:rsidRDefault="00C07F59" w:rsidP="00C07F59">
      <w:pPr>
        <w:rPr>
          <w:rFonts w:cs="Helvetica"/>
          <w:color w:val="1C1C1C"/>
          <w:szCs w:val="28"/>
        </w:rPr>
      </w:pPr>
      <w:r>
        <w:rPr>
          <w:rFonts w:cs="Helvetica"/>
          <w:color w:val="1C1C1C"/>
          <w:szCs w:val="28"/>
        </w:rPr>
        <w:t>Der Walkman</w:t>
      </w:r>
    </w:p>
    <w:p w14:paraId="533457EC" w14:textId="77777777" w:rsidR="00490357" w:rsidRDefault="00490357" w:rsidP="00C07F59">
      <w:pPr>
        <w:rPr>
          <w:rFonts w:cs="Helvetica"/>
          <w:color w:val="1C1C1C"/>
          <w:szCs w:val="28"/>
          <w:u w:val="single"/>
        </w:rPr>
      </w:pPr>
    </w:p>
    <w:p w14:paraId="1A1DE934" w14:textId="77777777" w:rsidR="00490357" w:rsidRDefault="00490357" w:rsidP="00C07F59">
      <w:pPr>
        <w:rPr>
          <w:rFonts w:cs="Helvetica"/>
          <w:color w:val="1C1C1C"/>
          <w:szCs w:val="28"/>
          <w:u w:val="single"/>
        </w:rPr>
      </w:pPr>
      <w:r>
        <w:rPr>
          <w:rFonts w:cs="Helvetica"/>
          <w:color w:val="1C1C1C"/>
          <w:szCs w:val="28"/>
          <w:u w:val="single"/>
        </w:rPr>
        <w:t>5. Wie viele Rillen hat eine Schallplattenseite?</w:t>
      </w:r>
    </w:p>
    <w:p w14:paraId="08883C05" w14:textId="77777777" w:rsidR="00490357" w:rsidRDefault="00490357" w:rsidP="00C07F59">
      <w:pPr>
        <w:rPr>
          <w:rFonts w:cs="Helvetica"/>
          <w:color w:val="1C1C1C"/>
          <w:szCs w:val="28"/>
          <w:u w:val="single"/>
        </w:rPr>
      </w:pPr>
    </w:p>
    <w:p w14:paraId="6D735445" w14:textId="77777777" w:rsidR="00490357" w:rsidRPr="00490357" w:rsidRDefault="00490357" w:rsidP="00C07F59">
      <w:pPr>
        <w:rPr>
          <w:rFonts w:cs="Helvetica"/>
          <w:color w:val="1C1C1C"/>
          <w:szCs w:val="28"/>
        </w:rPr>
      </w:pPr>
      <w:r>
        <w:rPr>
          <w:rFonts w:cs="Helvetica"/>
          <w:color w:val="1C1C1C"/>
          <w:szCs w:val="28"/>
        </w:rPr>
        <w:t>Eine pro Seite</w:t>
      </w:r>
    </w:p>
    <w:p w14:paraId="7C74CDB4" w14:textId="77777777" w:rsidR="00C07F59" w:rsidRDefault="00C07F59" w:rsidP="00C07F59">
      <w:pPr>
        <w:rPr>
          <w:rFonts w:cs="Helvetica"/>
          <w:color w:val="1C1C1C"/>
          <w:szCs w:val="28"/>
          <w:u w:val="single"/>
        </w:rPr>
      </w:pPr>
    </w:p>
    <w:p w14:paraId="28046F4C" w14:textId="77777777" w:rsidR="00C07F59" w:rsidRPr="003B72D0" w:rsidRDefault="00490357" w:rsidP="00C07F59">
      <w:pPr>
        <w:rPr>
          <w:rFonts w:cs="Helvetica"/>
          <w:color w:val="1C1C1C"/>
          <w:szCs w:val="28"/>
          <w:u w:val="single"/>
        </w:rPr>
      </w:pPr>
      <w:r>
        <w:rPr>
          <w:rFonts w:cs="Helvetica"/>
          <w:color w:val="1C1C1C"/>
          <w:szCs w:val="28"/>
          <w:u w:val="single"/>
        </w:rPr>
        <w:t>6</w:t>
      </w:r>
      <w:r w:rsidR="00C07F59" w:rsidRPr="003B72D0">
        <w:rPr>
          <w:rFonts w:cs="Helvetica"/>
          <w:color w:val="1C1C1C"/>
          <w:szCs w:val="28"/>
          <w:u w:val="single"/>
        </w:rPr>
        <w:t>. Wie kommt die Musik in auf eine Schallplatte?</w:t>
      </w:r>
    </w:p>
    <w:p w14:paraId="4D2E88A8" w14:textId="77777777" w:rsidR="00C07F59" w:rsidRDefault="00C07F59" w:rsidP="00C07F59">
      <w:pPr>
        <w:rPr>
          <w:rFonts w:cs="Helvetica"/>
          <w:color w:val="1C1C1C"/>
          <w:szCs w:val="28"/>
          <w:u w:val="single"/>
        </w:rPr>
      </w:pPr>
    </w:p>
    <w:p w14:paraId="0D3D6AE7" w14:textId="77777777" w:rsidR="00C07F59" w:rsidRPr="008B759C" w:rsidRDefault="00C07F59" w:rsidP="00C07F59">
      <w:pPr>
        <w:rPr>
          <w:rFonts w:cs="Helvetica"/>
          <w:color w:val="1C1C1C"/>
          <w:szCs w:val="28"/>
        </w:rPr>
      </w:pPr>
      <w:r w:rsidRPr="008B759C">
        <w:rPr>
          <w:rFonts w:cs="Helvetica"/>
          <w:color w:val="1C1C1C"/>
          <w:szCs w:val="28"/>
        </w:rPr>
        <w:t>Die Musik wird im Tonstudio aufgenommen und entweder auf ein Tonband oder auf eine Harddisk im Computer aufgenommen. Die Musik wird in eine „Maske“ geritzt, diese wird in zwei Teile geteilt</w:t>
      </w:r>
      <w:r>
        <w:rPr>
          <w:rFonts w:cs="Helvetica"/>
          <w:color w:val="1C1C1C"/>
          <w:szCs w:val="28"/>
        </w:rPr>
        <w:t>. E</w:t>
      </w:r>
      <w:r w:rsidRPr="008B759C">
        <w:rPr>
          <w:rFonts w:cs="Helvetica"/>
          <w:color w:val="1C1C1C"/>
          <w:szCs w:val="28"/>
        </w:rPr>
        <w:t>ine A und eine B Seite</w:t>
      </w:r>
      <w:r>
        <w:rPr>
          <w:rFonts w:cs="Helvetica"/>
          <w:color w:val="1C1C1C"/>
          <w:szCs w:val="28"/>
        </w:rPr>
        <w:t xml:space="preserve"> en</w:t>
      </w:r>
      <w:r w:rsidR="00BB7C48">
        <w:rPr>
          <w:rFonts w:cs="Helvetica"/>
          <w:color w:val="1C1C1C"/>
          <w:szCs w:val="28"/>
        </w:rPr>
        <w:t>ts</w:t>
      </w:r>
      <w:r>
        <w:rPr>
          <w:rFonts w:cs="Helvetica"/>
          <w:color w:val="1C1C1C"/>
          <w:szCs w:val="28"/>
        </w:rPr>
        <w:t>teht</w:t>
      </w:r>
      <w:r w:rsidRPr="008B759C">
        <w:rPr>
          <w:rFonts w:cs="Helvetica"/>
          <w:color w:val="1C1C1C"/>
          <w:szCs w:val="28"/>
        </w:rPr>
        <w:t>. Die „Maske“</w:t>
      </w:r>
      <w:r w:rsidR="00B84FD5">
        <w:rPr>
          <w:rFonts w:cs="Helvetica"/>
          <w:color w:val="1C1C1C"/>
          <w:szCs w:val="28"/>
        </w:rPr>
        <w:t>, bzw. die Mutter/ Negativ</w:t>
      </w:r>
      <w:r w:rsidRPr="008B759C">
        <w:rPr>
          <w:rFonts w:cs="Helvetica"/>
          <w:color w:val="1C1C1C"/>
          <w:szCs w:val="28"/>
        </w:rPr>
        <w:t xml:space="preserve"> wird nun beidseitig auf das Vinyl gepresst</w:t>
      </w:r>
    </w:p>
    <w:p w14:paraId="083AD98B" w14:textId="77777777" w:rsidR="00C07F59" w:rsidRDefault="00C07F59" w:rsidP="00C07F59">
      <w:pPr>
        <w:rPr>
          <w:rFonts w:cs="Helvetica"/>
          <w:color w:val="1C1C1C"/>
          <w:szCs w:val="28"/>
          <w:u w:val="single"/>
        </w:rPr>
      </w:pPr>
    </w:p>
    <w:p w14:paraId="54B850C2" w14:textId="77777777" w:rsidR="00C07F59" w:rsidRPr="008B759C" w:rsidRDefault="00490357" w:rsidP="00C07F59">
      <w:pPr>
        <w:rPr>
          <w:rFonts w:cs="Helvetica"/>
          <w:color w:val="1C1C1C"/>
          <w:szCs w:val="28"/>
          <w:u w:val="single"/>
        </w:rPr>
      </w:pPr>
      <w:r>
        <w:rPr>
          <w:rFonts w:cs="Helvetica"/>
          <w:color w:val="1C1C1C"/>
          <w:szCs w:val="28"/>
          <w:u w:val="single"/>
        </w:rPr>
        <w:t>7</w:t>
      </w:r>
      <w:r w:rsidR="00C07F59" w:rsidRPr="008B759C">
        <w:rPr>
          <w:rFonts w:cs="Helvetica"/>
          <w:color w:val="1C1C1C"/>
          <w:szCs w:val="28"/>
          <w:u w:val="single"/>
        </w:rPr>
        <w:t>. Mit was kann man die Auflösungsqualität von digitaler Musik noch vergleichen?</w:t>
      </w:r>
    </w:p>
    <w:p w14:paraId="3DFF0336" w14:textId="77777777" w:rsidR="00C07F59" w:rsidRDefault="00C07F59" w:rsidP="00C07F59">
      <w:pPr>
        <w:rPr>
          <w:rFonts w:cs="Helvetica"/>
          <w:color w:val="1C1C1C"/>
          <w:szCs w:val="28"/>
          <w:u w:val="single"/>
        </w:rPr>
      </w:pPr>
    </w:p>
    <w:p w14:paraId="7B2AF532" w14:textId="77777777" w:rsidR="00C07F59" w:rsidRPr="00C07F59" w:rsidRDefault="00C07F59" w:rsidP="00C07F59">
      <w:pPr>
        <w:rPr>
          <w:rFonts w:cs="Helvetica"/>
          <w:color w:val="1C1C1C"/>
          <w:szCs w:val="28"/>
        </w:rPr>
      </w:pPr>
      <w:r w:rsidRPr="00C07F59">
        <w:rPr>
          <w:rFonts w:cs="Helvetica"/>
          <w:color w:val="1C1C1C"/>
          <w:szCs w:val="28"/>
        </w:rPr>
        <w:t xml:space="preserve">Digitales Fotografieren </w:t>
      </w:r>
    </w:p>
    <w:p w14:paraId="3A0D836A" w14:textId="77777777" w:rsidR="00C07F59" w:rsidRPr="008B759C" w:rsidRDefault="00C07F59" w:rsidP="00C07F59">
      <w:pPr>
        <w:rPr>
          <w:rFonts w:cs="Helvetica"/>
          <w:color w:val="1C1C1C"/>
          <w:szCs w:val="28"/>
        </w:rPr>
      </w:pPr>
      <w:r w:rsidRPr="008B759C">
        <w:rPr>
          <w:rFonts w:cs="Helvetica"/>
          <w:color w:val="1C1C1C"/>
          <w:szCs w:val="28"/>
        </w:rPr>
        <w:t>Kamerapixel – hohe Pixel gute Auflösung / tiefe Pixel schlechte Auflösung</w:t>
      </w:r>
    </w:p>
    <w:p w14:paraId="337743EA" w14:textId="77777777" w:rsidR="00C07F59" w:rsidRDefault="00C07F59" w:rsidP="00C07F59">
      <w:pPr>
        <w:rPr>
          <w:rFonts w:cs="Helvetica"/>
          <w:color w:val="1C1C1C"/>
          <w:szCs w:val="28"/>
          <w:u w:val="single"/>
        </w:rPr>
      </w:pPr>
    </w:p>
    <w:p w14:paraId="017529A6" w14:textId="77777777" w:rsidR="00C07F59" w:rsidRPr="008B759C" w:rsidRDefault="00490357" w:rsidP="00C07F59">
      <w:pPr>
        <w:rPr>
          <w:rFonts w:cs="Helvetica"/>
          <w:color w:val="1C1C1C"/>
          <w:szCs w:val="28"/>
          <w:u w:val="single"/>
        </w:rPr>
      </w:pPr>
      <w:r>
        <w:rPr>
          <w:rFonts w:cs="Helvetica"/>
          <w:color w:val="1C1C1C"/>
          <w:szCs w:val="28"/>
          <w:u w:val="single"/>
        </w:rPr>
        <w:t>8</w:t>
      </w:r>
      <w:r w:rsidR="00C07F59" w:rsidRPr="008B759C">
        <w:rPr>
          <w:rFonts w:cs="Helvetica"/>
          <w:color w:val="1C1C1C"/>
          <w:szCs w:val="28"/>
          <w:u w:val="single"/>
        </w:rPr>
        <w:t>. Welches neue Medium verdrängte die Tonband- und Schallplattenindustrie in den 80er Jahre</w:t>
      </w:r>
      <w:r>
        <w:rPr>
          <w:rFonts w:cs="Helvetica"/>
          <w:color w:val="1C1C1C"/>
          <w:szCs w:val="28"/>
          <w:u w:val="single"/>
        </w:rPr>
        <w:t>n</w:t>
      </w:r>
      <w:r w:rsidR="00C07F59" w:rsidRPr="008B759C">
        <w:rPr>
          <w:rFonts w:cs="Helvetica"/>
          <w:color w:val="1C1C1C"/>
          <w:szCs w:val="28"/>
          <w:u w:val="single"/>
        </w:rPr>
        <w:t>?</w:t>
      </w:r>
    </w:p>
    <w:p w14:paraId="06CB7D48" w14:textId="77777777" w:rsidR="00C07F59" w:rsidRDefault="00C07F59" w:rsidP="00C07F59">
      <w:pPr>
        <w:rPr>
          <w:rFonts w:cs="Helvetica"/>
          <w:color w:val="1C1C1C"/>
          <w:szCs w:val="28"/>
          <w:u w:val="single"/>
        </w:rPr>
      </w:pPr>
    </w:p>
    <w:p w14:paraId="4791DA92" w14:textId="77777777" w:rsidR="00C07F59" w:rsidRPr="008B759C" w:rsidRDefault="00C07F59" w:rsidP="00C07F59">
      <w:pPr>
        <w:rPr>
          <w:rFonts w:cs="Helvetica"/>
          <w:color w:val="1C1C1C"/>
          <w:szCs w:val="28"/>
        </w:rPr>
      </w:pPr>
      <w:r w:rsidRPr="008B759C">
        <w:rPr>
          <w:rFonts w:cs="Helvetica"/>
          <w:color w:val="1C1C1C"/>
          <w:szCs w:val="28"/>
        </w:rPr>
        <w:t>Die CD (Compact Disk)</w:t>
      </w:r>
    </w:p>
    <w:p w14:paraId="417AE6D9" w14:textId="77777777" w:rsidR="00C07F59" w:rsidRPr="008B759C" w:rsidRDefault="00C07F59" w:rsidP="00C07F59">
      <w:pPr>
        <w:rPr>
          <w:rFonts w:cs="Helvetica"/>
          <w:color w:val="1C1C1C"/>
          <w:szCs w:val="28"/>
          <w:u w:val="single"/>
        </w:rPr>
      </w:pPr>
    </w:p>
    <w:p w14:paraId="22F6DFDC" w14:textId="77777777" w:rsidR="00C07F59" w:rsidRPr="008B759C" w:rsidRDefault="00C07F59" w:rsidP="00C07F59">
      <w:pPr>
        <w:rPr>
          <w:rFonts w:cs="Helvetica"/>
          <w:color w:val="1C1C1C"/>
          <w:szCs w:val="28"/>
          <w:u w:val="single"/>
        </w:rPr>
      </w:pPr>
      <w:r w:rsidRPr="008B759C">
        <w:rPr>
          <w:rFonts w:cs="Helvetica"/>
          <w:color w:val="1C1C1C"/>
          <w:szCs w:val="28"/>
          <w:u w:val="single"/>
        </w:rPr>
        <w:t>9. Wie nennt sich das Medium welches es ermöglichte Ende 1990er Jahre Musik zu komprimieren?</w:t>
      </w:r>
    </w:p>
    <w:p w14:paraId="73F6CA45" w14:textId="77777777" w:rsidR="00C07F59" w:rsidRDefault="00C07F59" w:rsidP="00C07F59">
      <w:pPr>
        <w:rPr>
          <w:rFonts w:cs="Helvetica"/>
          <w:color w:val="1C1C1C"/>
          <w:szCs w:val="28"/>
          <w:u w:val="single"/>
        </w:rPr>
      </w:pPr>
    </w:p>
    <w:p w14:paraId="5DBAA09E" w14:textId="77777777" w:rsidR="00C07F59" w:rsidRPr="008B759C" w:rsidRDefault="00C07F59" w:rsidP="00C07F59">
      <w:pPr>
        <w:rPr>
          <w:rFonts w:cs="Helvetica"/>
          <w:color w:val="1C1C1C"/>
          <w:szCs w:val="28"/>
        </w:rPr>
      </w:pPr>
      <w:r w:rsidRPr="008B759C">
        <w:rPr>
          <w:rFonts w:cs="Helvetica"/>
          <w:color w:val="1C1C1C"/>
          <w:szCs w:val="28"/>
        </w:rPr>
        <w:t>MP3</w:t>
      </w:r>
    </w:p>
    <w:p w14:paraId="5BB0A86F" w14:textId="77777777" w:rsidR="00C07F59" w:rsidRDefault="00C07F59" w:rsidP="00C07F59">
      <w:pPr>
        <w:rPr>
          <w:rFonts w:cs="Helvetica"/>
          <w:color w:val="1C1C1C"/>
          <w:szCs w:val="28"/>
          <w:u w:val="single"/>
        </w:rPr>
      </w:pPr>
    </w:p>
    <w:p w14:paraId="233A9EC4" w14:textId="77777777" w:rsidR="00C07F59" w:rsidRPr="008B759C" w:rsidRDefault="00C07F59" w:rsidP="00C07F59">
      <w:pPr>
        <w:rPr>
          <w:rFonts w:cs="Helvetica"/>
          <w:color w:val="1C1C1C"/>
          <w:szCs w:val="28"/>
          <w:u w:val="single"/>
        </w:rPr>
      </w:pPr>
      <w:r w:rsidRPr="008B759C">
        <w:rPr>
          <w:rFonts w:cs="Helvetica"/>
          <w:color w:val="1C1C1C"/>
          <w:szCs w:val="28"/>
          <w:u w:val="single"/>
        </w:rPr>
        <w:t>10. Was bedeutet komprimieren, bzw. Komp</w:t>
      </w:r>
      <w:r w:rsidR="00260939">
        <w:rPr>
          <w:rFonts w:cs="Helvetica"/>
          <w:color w:val="1C1C1C"/>
          <w:szCs w:val="28"/>
          <w:u w:val="single"/>
        </w:rPr>
        <w:t>rimierung</w:t>
      </w:r>
      <w:r w:rsidRPr="008B759C">
        <w:rPr>
          <w:rFonts w:cs="Helvetica"/>
          <w:color w:val="1C1C1C"/>
          <w:szCs w:val="28"/>
          <w:u w:val="single"/>
        </w:rPr>
        <w:t>?</w:t>
      </w:r>
    </w:p>
    <w:p w14:paraId="1AE98306" w14:textId="77777777" w:rsidR="00C07F59" w:rsidRDefault="00C07F59" w:rsidP="00C07F59">
      <w:pPr>
        <w:rPr>
          <w:rFonts w:cs="Helvetica"/>
          <w:color w:val="1C1C1C"/>
          <w:szCs w:val="28"/>
          <w:u w:val="single"/>
        </w:rPr>
      </w:pPr>
    </w:p>
    <w:p w14:paraId="0B542B0A" w14:textId="77777777" w:rsidR="00BB7C48" w:rsidRDefault="00C07F59" w:rsidP="00C07F59">
      <w:pPr>
        <w:rPr>
          <w:rFonts w:cs="Helvetica"/>
          <w:color w:val="1C1C1C"/>
          <w:szCs w:val="28"/>
        </w:rPr>
      </w:pPr>
      <w:r>
        <w:rPr>
          <w:rFonts w:cs="Helvetica"/>
          <w:color w:val="1C1C1C"/>
          <w:szCs w:val="28"/>
        </w:rPr>
        <w:t>Etwas zusammendrücken, zusammenpressen</w:t>
      </w:r>
    </w:p>
    <w:p w14:paraId="3703D867" w14:textId="77777777" w:rsidR="00BB7C48" w:rsidRDefault="00BB7C48" w:rsidP="00C07F59">
      <w:pPr>
        <w:rPr>
          <w:rFonts w:cs="Helvetica"/>
          <w:color w:val="1C1C1C"/>
          <w:szCs w:val="28"/>
        </w:rPr>
      </w:pPr>
    </w:p>
    <w:p w14:paraId="2991C2FB" w14:textId="77777777" w:rsidR="00BB7C48" w:rsidRDefault="00BB7C48" w:rsidP="00BB7C48">
      <w:pPr>
        <w:rPr>
          <w:rFonts w:cs="Helvetica"/>
          <w:color w:val="1C1C1C"/>
          <w:szCs w:val="28"/>
          <w:u w:val="single"/>
        </w:rPr>
      </w:pPr>
      <w:r>
        <w:rPr>
          <w:rFonts w:cs="Helvetica"/>
          <w:color w:val="1C1C1C"/>
          <w:szCs w:val="28"/>
          <w:u w:val="single"/>
        </w:rPr>
        <w:t>11. Für was kann man einen Bleistift in Bezug zu einer Musikkassette, nebst beschriften, noch gebrauchen?</w:t>
      </w:r>
    </w:p>
    <w:p w14:paraId="57F1EFAC" w14:textId="77777777" w:rsidR="00BB7C48" w:rsidRDefault="00BB7C48" w:rsidP="00C07F59">
      <w:pPr>
        <w:rPr>
          <w:rFonts w:cs="Helvetica"/>
          <w:color w:val="1C1C1C"/>
          <w:szCs w:val="28"/>
        </w:rPr>
      </w:pPr>
    </w:p>
    <w:p w14:paraId="7784872D" w14:textId="77777777" w:rsidR="00C07F59" w:rsidRDefault="00BB7C48" w:rsidP="00C07F59">
      <w:pPr>
        <w:rPr>
          <w:rFonts w:cs="Helvetica"/>
          <w:color w:val="1C1C1C"/>
          <w:szCs w:val="28"/>
        </w:rPr>
      </w:pPr>
      <w:r>
        <w:rPr>
          <w:rFonts w:cs="Helvetica"/>
          <w:color w:val="1C1C1C"/>
          <w:szCs w:val="28"/>
        </w:rPr>
        <w:t>Zum Einwickeln des Tonbands bei Bandsalat oder zum Vor</w:t>
      </w:r>
      <w:r w:rsidR="003018BF">
        <w:rPr>
          <w:rFonts w:cs="Helvetica"/>
          <w:color w:val="1C1C1C"/>
          <w:szCs w:val="28"/>
        </w:rPr>
        <w:t>-</w:t>
      </w:r>
      <w:r>
        <w:rPr>
          <w:rFonts w:cs="Helvetica"/>
          <w:color w:val="1C1C1C"/>
          <w:szCs w:val="28"/>
        </w:rPr>
        <w:t xml:space="preserve"> </w:t>
      </w:r>
      <w:r w:rsidR="003018BF">
        <w:rPr>
          <w:rFonts w:cs="Helvetica"/>
          <w:color w:val="1C1C1C"/>
          <w:szCs w:val="28"/>
        </w:rPr>
        <w:t>oder</w:t>
      </w:r>
      <w:r>
        <w:rPr>
          <w:rFonts w:cs="Helvetica"/>
          <w:color w:val="1C1C1C"/>
          <w:szCs w:val="28"/>
        </w:rPr>
        <w:t xml:space="preserve"> Zurückspulen </w:t>
      </w:r>
    </w:p>
    <w:p w14:paraId="3242C68E" w14:textId="77777777" w:rsidR="00C07F59" w:rsidRPr="008B759C" w:rsidRDefault="00490357" w:rsidP="00C07F59">
      <w:pPr>
        <w:rPr>
          <w:rFonts w:cs="Helvetica"/>
          <w:color w:val="1C1C1C"/>
          <w:szCs w:val="28"/>
          <w:u w:val="single"/>
        </w:rPr>
      </w:pPr>
      <w:r>
        <w:rPr>
          <w:rFonts w:cs="Helvetica"/>
          <w:color w:val="1C1C1C"/>
          <w:szCs w:val="28"/>
          <w:u w:val="single"/>
        </w:rPr>
        <w:t>12</w:t>
      </w:r>
      <w:r w:rsidR="00C07F59" w:rsidRPr="008B759C">
        <w:rPr>
          <w:rFonts w:cs="Helvetica"/>
          <w:color w:val="1C1C1C"/>
          <w:szCs w:val="28"/>
          <w:u w:val="single"/>
        </w:rPr>
        <w:t>. Auf was konnte man in den 1930er Jahren Musik speichern?</w:t>
      </w:r>
    </w:p>
    <w:p w14:paraId="46C7FD24" w14:textId="77777777" w:rsidR="00C07F59" w:rsidRDefault="00C07F59" w:rsidP="00C07F59">
      <w:pPr>
        <w:rPr>
          <w:rFonts w:cs="Helvetica"/>
          <w:color w:val="1C1C1C"/>
          <w:szCs w:val="28"/>
          <w:u w:val="single"/>
        </w:rPr>
      </w:pPr>
    </w:p>
    <w:p w14:paraId="014739D4" w14:textId="77777777" w:rsidR="00C07F59" w:rsidRDefault="00C07F59" w:rsidP="00C07F59">
      <w:pPr>
        <w:rPr>
          <w:rFonts w:cs="Helvetica"/>
          <w:color w:val="1C1C1C"/>
          <w:szCs w:val="28"/>
        </w:rPr>
      </w:pPr>
      <w:r>
        <w:rPr>
          <w:rFonts w:cs="Helvetica"/>
          <w:color w:val="1C1C1C"/>
          <w:szCs w:val="28"/>
        </w:rPr>
        <w:t>Tonband</w:t>
      </w:r>
    </w:p>
    <w:p w14:paraId="24823523" w14:textId="77777777" w:rsidR="00C07F59" w:rsidRPr="008B759C" w:rsidRDefault="00C07F59" w:rsidP="00C07F59">
      <w:pPr>
        <w:rPr>
          <w:rFonts w:cs="Helvetica"/>
          <w:color w:val="1C1C1C"/>
          <w:szCs w:val="28"/>
        </w:rPr>
      </w:pPr>
    </w:p>
    <w:p w14:paraId="323D3F42" w14:textId="77777777" w:rsidR="00C07F59" w:rsidRPr="008B759C" w:rsidRDefault="00490357" w:rsidP="00C07F59">
      <w:pPr>
        <w:rPr>
          <w:rFonts w:cs="Helvetica"/>
          <w:color w:val="1C1C1C"/>
          <w:szCs w:val="28"/>
          <w:u w:val="single"/>
        </w:rPr>
      </w:pPr>
      <w:r>
        <w:rPr>
          <w:rFonts w:cs="Helvetica"/>
          <w:color w:val="1C1C1C"/>
          <w:szCs w:val="28"/>
          <w:u w:val="single"/>
        </w:rPr>
        <w:t>13</w:t>
      </w:r>
      <w:r w:rsidR="00C07F59" w:rsidRPr="008B759C">
        <w:rPr>
          <w:rFonts w:cs="Helvetica"/>
          <w:color w:val="1C1C1C"/>
          <w:szCs w:val="28"/>
          <w:u w:val="single"/>
        </w:rPr>
        <w:t>. Was konnte man mit der analogen Musik ab den 1980er Jahre machen?</w:t>
      </w:r>
    </w:p>
    <w:p w14:paraId="72B08726" w14:textId="77777777" w:rsidR="00C07F59" w:rsidRDefault="00C07F59" w:rsidP="00C07F59">
      <w:pPr>
        <w:rPr>
          <w:rFonts w:cs="Helvetica"/>
          <w:color w:val="1C1C1C"/>
          <w:szCs w:val="28"/>
        </w:rPr>
      </w:pPr>
    </w:p>
    <w:p w14:paraId="793DBFE3" w14:textId="77777777" w:rsidR="00C07F59" w:rsidRDefault="00C07F59" w:rsidP="00C07F59">
      <w:pPr>
        <w:rPr>
          <w:rFonts w:cs="Helvetica"/>
          <w:color w:val="1C1C1C"/>
          <w:szCs w:val="28"/>
        </w:rPr>
      </w:pPr>
      <w:r>
        <w:rPr>
          <w:rFonts w:cs="Helvetica"/>
          <w:color w:val="1C1C1C"/>
          <w:szCs w:val="28"/>
        </w:rPr>
        <w:t xml:space="preserve">Musik digitalisieren </w:t>
      </w:r>
    </w:p>
    <w:p w14:paraId="50F77275" w14:textId="77777777" w:rsidR="00C07F59" w:rsidRDefault="00C07F59" w:rsidP="00C07F59">
      <w:pPr>
        <w:rPr>
          <w:u w:val="single"/>
        </w:rPr>
      </w:pPr>
    </w:p>
    <w:p w14:paraId="3FEECA3F" w14:textId="77777777" w:rsidR="00C07F59" w:rsidRPr="008B759C" w:rsidRDefault="003018BF" w:rsidP="00C07F59">
      <w:pPr>
        <w:rPr>
          <w:u w:val="single"/>
        </w:rPr>
      </w:pPr>
      <w:r>
        <w:rPr>
          <w:u w:val="single"/>
        </w:rPr>
        <w:t>14</w:t>
      </w:r>
      <w:r w:rsidR="00C07F59" w:rsidRPr="008B759C">
        <w:rPr>
          <w:u w:val="single"/>
        </w:rPr>
        <w:t>. Benenne die einzelnen Teil eines DJ-Plattenspielers. Du findest alle Begriffe in der Tabelle gleich unterhalb dieser Frage.</w:t>
      </w:r>
    </w:p>
    <w:p w14:paraId="46D1A143" w14:textId="77777777" w:rsidR="00C07F59" w:rsidRPr="008B759C" w:rsidRDefault="00C07F59" w:rsidP="00C07F59">
      <w:pPr>
        <w:rPr>
          <w:rFonts w:cs="Helvetica"/>
          <w:color w:val="1C1C1C"/>
          <w:szCs w:val="28"/>
        </w:rPr>
      </w:pPr>
    </w:p>
    <w:tbl>
      <w:tblPr>
        <w:tblStyle w:val="Tabellenraster"/>
        <w:tblW w:w="0" w:type="auto"/>
        <w:tblLook w:val="00BF" w:firstRow="1" w:lastRow="0" w:firstColumn="1" w:lastColumn="0" w:noHBand="0" w:noVBand="0"/>
      </w:tblPr>
      <w:tblGrid>
        <w:gridCol w:w="9206"/>
      </w:tblGrid>
      <w:tr w:rsidR="00C07F59" w14:paraId="23E8FC36" w14:textId="77777777">
        <w:tc>
          <w:tcPr>
            <w:tcW w:w="9206" w:type="dxa"/>
          </w:tcPr>
          <w:p w14:paraId="73246107" w14:textId="77777777" w:rsidR="00C07F59" w:rsidRDefault="00C07F59" w:rsidP="00C07F59">
            <w:pPr>
              <w:pStyle w:val="StandardWeb"/>
              <w:spacing w:before="2" w:after="2"/>
            </w:pPr>
            <w:r>
              <w:rPr>
                <w:rFonts w:cs="Helvetica"/>
                <w:color w:val="1C1C1C"/>
                <w:szCs w:val="28"/>
              </w:rPr>
              <w:t>Plattenteller / Tonarm des Plattenspielers, / Start &amp; Stopp Knopf / Platten-Nadel / stufenlose Geschwindigkeits- regler / Pitch +</w:t>
            </w:r>
            <w:r w:rsidRPr="009C2F16">
              <w:rPr>
                <w:rFonts w:cs="Helvetica"/>
                <w:color w:val="1C1C1C"/>
                <w:sz w:val="18"/>
                <w:szCs w:val="28"/>
              </w:rPr>
              <w:t>/</w:t>
            </w:r>
            <w:r>
              <w:rPr>
                <w:rFonts w:cs="Helvetica"/>
                <w:color w:val="1C1C1C"/>
                <w:szCs w:val="28"/>
              </w:rPr>
              <w:t xml:space="preserve">- 10&amp;20% / Geschwindigkeitswechsler von 33 auf 45 rpm / Reverse-Knopf (Platte dreht rückwärts) / Gewichts-Einstellug für den Tonarm / </w:t>
            </w:r>
            <w:r w:rsidRPr="004F56F3">
              <w:rPr>
                <w:bCs/>
              </w:rPr>
              <w:t>45-rpm Adapter für Singles</w:t>
            </w:r>
          </w:p>
          <w:p w14:paraId="55AB33A4" w14:textId="77777777" w:rsidR="00C07F59" w:rsidRDefault="00C07F59" w:rsidP="00C07F59">
            <w:pPr>
              <w:rPr>
                <w:rFonts w:cs="Helvetica"/>
                <w:color w:val="1C1C1C"/>
                <w:szCs w:val="28"/>
              </w:rPr>
            </w:pPr>
          </w:p>
        </w:tc>
      </w:tr>
    </w:tbl>
    <w:p w14:paraId="3C207118" w14:textId="77777777" w:rsidR="00C07F59" w:rsidRPr="008B759C" w:rsidRDefault="00C07F59" w:rsidP="00C07F59">
      <w:pPr>
        <w:rPr>
          <w:rFonts w:cs="Helvetica"/>
          <w:color w:val="1C1C1C"/>
          <w:szCs w:val="28"/>
        </w:rPr>
      </w:pPr>
      <w:r w:rsidRPr="008B759C">
        <w:rPr>
          <w:rFonts w:cs="Helvetica"/>
          <w:color w:val="1C1C1C"/>
          <w:szCs w:val="28"/>
        </w:rPr>
        <w:t xml:space="preserve"> </w:t>
      </w:r>
    </w:p>
    <w:p w14:paraId="439F7884" w14:textId="77777777" w:rsidR="003018BF" w:rsidRDefault="003018BF" w:rsidP="000E6A42">
      <w:pPr>
        <w:ind w:left="360"/>
        <w:rPr>
          <w:rFonts w:cs="Helvetica"/>
          <w:color w:val="1C1C1C"/>
          <w:szCs w:val="28"/>
        </w:rPr>
      </w:pPr>
    </w:p>
    <w:p w14:paraId="57DF2EC7" w14:textId="77777777" w:rsidR="003018BF" w:rsidRDefault="00AF34AA" w:rsidP="000E6A42">
      <w:pPr>
        <w:ind w:left="360"/>
        <w:rPr>
          <w:rFonts w:cs="Helvetica"/>
          <w:color w:val="1C1C1C"/>
          <w:szCs w:val="28"/>
        </w:rPr>
      </w:pPr>
      <w:r>
        <w:rPr>
          <w:noProof/>
          <w:lang w:eastAsia="de-DE"/>
        </w:rPr>
        <w:pict w14:anchorId="1A0BCF3F">
          <v:line id="_x0000_s1041" style="position:absolute;left:0;text-align:left;flip:x;z-index:251704320;mso-wrap-edited:f;mso-position-horizontal:absolute;mso-position-vertical:absolute" from="198pt,1.2pt" to="234pt,75.8pt" wrapcoords="0 -300 -540 150 -360 450 17460 18750 17640 20100 18540 21150 20880 21600 22140 21600 21960 21300 21240 18600 17460 16500 720 -300 0 -300" fillcolor="#3f80cd" strokecolor="#4a7ebb" strokeweight="3.5pt">
            <v:fill color2="#b3cfff" o:detectmouseclick="t" focusposition="" focussize=",90" type="gradient">
              <o:fill v:ext="view" type="gradientUnscaled"/>
            </v:fill>
            <v:stroke endarrow="block"/>
            <v:shadow on="t" opacity="22938f" mv:blur="38100f" offset="0,2pt"/>
            <v:textbox inset=",7.2pt,,7.2pt"/>
            <w10:wrap type="tight"/>
          </v:line>
        </w:pict>
      </w:r>
    </w:p>
    <w:p w14:paraId="2812656E" w14:textId="77777777" w:rsidR="00C07F59" w:rsidRPr="000E6A42" w:rsidRDefault="00AF34AA" w:rsidP="000E6A42">
      <w:pPr>
        <w:ind w:left="360"/>
        <w:rPr>
          <w:rFonts w:cs="Helvetica"/>
          <w:color w:val="1C1C1C"/>
          <w:szCs w:val="28"/>
        </w:rPr>
      </w:pPr>
      <w:r>
        <w:rPr>
          <w:noProof/>
          <w:lang w:eastAsia="de-DE"/>
        </w:rPr>
        <w:pict w14:anchorId="521A6F0A">
          <v:line id="_x0000_s1047" style="position:absolute;left:0;text-align:left;z-index:251710464;mso-wrap-edited:f;mso-position-horizontal:absolute;mso-position-vertical:absolute" from="306pt,5.15pt" to="324pt,52.45pt" wrapcoords="0 -300 -540 150 -360 450 17460 18750 17640 20100 18540 21150 20880 21600 22140 21600 21960 21300 21240 18600 17460 16500 720 -300 0 -300" fillcolor="#3f80cd" strokecolor="#4a7ebb" strokeweight="3.5pt">
            <v:fill color2="#b3cfff" o:detectmouseclick="t" focusposition="" focussize=",90" type="gradient">
              <o:fill v:ext="view" type="gradientUnscaled"/>
            </v:fill>
            <v:stroke endarrow="block"/>
            <v:shadow on="t" opacity="22938f" mv:blur="38100f" offset="0,2pt"/>
            <v:textbox inset=",7.2pt,,7.2pt"/>
            <w10:wrap type="tight"/>
          </v:line>
        </w:pict>
      </w:r>
      <w:r>
        <w:rPr>
          <w:noProof/>
          <w:lang w:eastAsia="de-DE"/>
        </w:rPr>
        <w:pict w14:anchorId="5B22B397">
          <v:line id="_x0000_s1045" style="position:absolute;left:0;text-align:left;flip:x;z-index:251708416;mso-wrap-edited:f;mso-position-horizontal:absolute;mso-position-vertical:absolute" from="378pt,5.15pt" to="6in,44.45pt" wrapcoords="0 -300 -540 150 -360 450 17460 18750 17640 20100 18540 21150 20880 21600 22140 21600 21960 21300 21240 18600 17460 16500 720 -300 0 -300" fillcolor="#3f80cd" strokecolor="#4a7ebb" strokeweight="3.5pt">
            <v:fill color2="#b3cfff" o:detectmouseclick="t" focusposition="" focussize=",90" type="gradient">
              <o:fill v:ext="view" type="gradientUnscaled"/>
            </v:fill>
            <v:stroke endarrow="block"/>
            <v:shadow on="t" opacity="22938f" mv:blur="38100f" offset="0,2pt"/>
            <v:textbox inset=",7.2pt,,7.2pt"/>
            <w10:wrap type="tight"/>
          </v:line>
        </w:pict>
      </w:r>
      <w:r>
        <w:rPr>
          <w:noProof/>
          <w:lang w:eastAsia="de-DE"/>
        </w:rPr>
        <w:pict w14:anchorId="5D508357">
          <v:line id="_x0000_s1039" style="position:absolute;left:0;text-align:left;z-index:251702272;mso-wrap-edited:f;mso-position-horizontal:absolute;mso-position-horizontal-relative:text;mso-position-vertical:absolute;mso-position-vertical-relative:text" from="18pt,5.15pt" to="54pt,95.15pt" wrapcoords="0 -300 -540 150 -360 450 17460 18750 17640 20100 18540 21150 20880 21600 22140 21600 21960 21300 21240 18600 17460 16500 720 -300 0 -300" fillcolor="#3f80cd" strokecolor="#4a7ebb" strokeweight="3.5pt">
            <v:fill color2="#b3cfff" o:detectmouseclick="t" focusposition="" focussize=",90" type="gradient">
              <o:fill v:ext="view" type="gradientUnscaled"/>
            </v:fill>
            <v:stroke endarrow="block"/>
            <v:shadow on="t" opacity="22938f" mv:blur="38100f" offset="0,2pt"/>
            <v:textbox inset=",7.2pt,,7.2pt"/>
            <w10:wrap type="tight"/>
          </v:line>
        </w:pict>
      </w:r>
    </w:p>
    <w:p w14:paraId="64C9FE55" w14:textId="77777777" w:rsidR="00C07F59" w:rsidRPr="000E6A42" w:rsidRDefault="003018BF" w:rsidP="000E6A42">
      <w:pPr>
        <w:ind w:left="360"/>
        <w:rPr>
          <w:rFonts w:cs="Helvetica"/>
          <w:color w:val="1C1C1C"/>
          <w:szCs w:val="28"/>
        </w:rPr>
      </w:pPr>
      <w:r>
        <w:rPr>
          <w:noProof/>
          <w:lang w:eastAsia="de-DE"/>
        </w:rPr>
        <w:drawing>
          <wp:anchor distT="0" distB="0" distL="114300" distR="114300" simplePos="0" relativeHeight="251701248" behindDoc="0" locked="0" layoutInCell="1" allowOverlap="1" wp14:anchorId="74CB987D" wp14:editId="41A5E53A">
            <wp:simplePos x="0" y="0"/>
            <wp:positionH relativeFrom="column">
              <wp:posOffset>457200</wp:posOffset>
            </wp:positionH>
            <wp:positionV relativeFrom="paragraph">
              <wp:posOffset>114935</wp:posOffset>
            </wp:positionV>
            <wp:extent cx="4685030" cy="2704465"/>
            <wp:effectExtent l="25400" t="0" r="0" b="0"/>
            <wp:wrapTight wrapText="bothSides">
              <wp:wrapPolygon edited="0">
                <wp:start x="-117" y="0"/>
                <wp:lineTo x="-117" y="21504"/>
                <wp:lineTo x="21547" y="21504"/>
                <wp:lineTo x="21547" y="0"/>
                <wp:lineTo x="-117" y="0"/>
              </wp:wrapPolygon>
            </wp:wrapTight>
            <wp:docPr id="2"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a:srcRect/>
                    <a:stretch>
                      <a:fillRect/>
                    </a:stretch>
                  </pic:blipFill>
                  <pic:spPr bwMode="auto">
                    <a:xfrm>
                      <a:off x="0" y="0"/>
                      <a:ext cx="4685030" cy="2704465"/>
                    </a:xfrm>
                    <a:prstGeom prst="rect">
                      <a:avLst/>
                    </a:prstGeom>
                    <a:noFill/>
                    <a:ln w="9525">
                      <a:noFill/>
                      <a:miter lim="800000"/>
                      <a:headEnd/>
                      <a:tailEnd/>
                    </a:ln>
                  </pic:spPr>
                </pic:pic>
              </a:graphicData>
            </a:graphic>
          </wp:anchor>
        </w:drawing>
      </w:r>
    </w:p>
    <w:p w14:paraId="342EE6C2" w14:textId="77777777" w:rsidR="00C07F59" w:rsidRDefault="00C07F59" w:rsidP="00C07F59">
      <w:pPr>
        <w:pStyle w:val="Listenabsatz"/>
        <w:numPr>
          <w:ilvl w:val="0"/>
          <w:numId w:val="3"/>
        </w:numPr>
      </w:pPr>
    </w:p>
    <w:p w14:paraId="06577F31" w14:textId="77777777" w:rsidR="00C07F59" w:rsidRDefault="00C07F59" w:rsidP="000E6A42">
      <w:pPr>
        <w:ind w:left="360"/>
      </w:pPr>
    </w:p>
    <w:p w14:paraId="65B71EB1" w14:textId="77777777" w:rsidR="00C07F59" w:rsidRDefault="00C07F59" w:rsidP="000E6A42">
      <w:pPr>
        <w:ind w:left="360"/>
      </w:pPr>
    </w:p>
    <w:p w14:paraId="3D21465D" w14:textId="77777777" w:rsidR="00C07F59" w:rsidRDefault="00C07F59" w:rsidP="000E6A42">
      <w:pPr>
        <w:ind w:left="360"/>
      </w:pPr>
    </w:p>
    <w:p w14:paraId="4095445D" w14:textId="77777777" w:rsidR="00C07F59" w:rsidRDefault="00AF34AA" w:rsidP="000E6A42">
      <w:pPr>
        <w:ind w:left="360"/>
      </w:pPr>
      <w:r>
        <w:rPr>
          <w:noProof/>
          <w:lang w:eastAsia="de-DE"/>
        </w:rPr>
        <w:pict w14:anchorId="1457B89E">
          <v:line id="_x0000_s1048" style="position:absolute;left:0;text-align:left;flip:x y;z-index:251711488;mso-wrap-edited:f;mso-position-horizontal:absolute;mso-position-vertical:absolute" from="324pt,10.7pt" to="450pt,17.55pt" wrapcoords="0 -300 -540 150 -360 450 17460 18750 17640 20100 18540 21150 20880 21600 22140 21600 21960 21300 21240 18600 17460 16500 720 -300 0 -300" fillcolor="#3f80cd" strokecolor="#4a7ebb" strokeweight="3.5pt">
            <v:fill color2="#b3cfff" o:detectmouseclick="t" focusposition="" focussize=",90" type="gradient">
              <o:fill v:ext="view" type="gradientUnscaled"/>
            </v:fill>
            <v:stroke endarrow="block"/>
            <v:shadow on="t" opacity="22938f" mv:blur="38100f" offset="0,2pt"/>
            <v:textbox inset=",7.2pt,,7.2pt"/>
            <w10:wrap type="tight"/>
          </v:line>
        </w:pict>
      </w:r>
    </w:p>
    <w:p w14:paraId="396C70D0" w14:textId="77777777" w:rsidR="00C07F59" w:rsidRDefault="00C07F59" w:rsidP="000E6A42">
      <w:pPr>
        <w:ind w:left="360"/>
      </w:pPr>
    </w:p>
    <w:p w14:paraId="1030AAEA" w14:textId="77777777" w:rsidR="00C07F59" w:rsidRDefault="00AF34AA" w:rsidP="000E6A42">
      <w:pPr>
        <w:ind w:left="360"/>
      </w:pPr>
      <w:r>
        <w:rPr>
          <w:noProof/>
          <w:lang w:eastAsia="de-DE"/>
        </w:rPr>
        <w:pict w14:anchorId="04523103">
          <v:line id="_x0000_s1044" style="position:absolute;left:0;text-align:left;flip:x y;z-index:251707392;mso-wrap-edited:f;mso-position-horizontal:absolute;mso-position-vertical:absolute" from="270pt,.6pt" to="6in,104pt" wrapcoords="0 -300 -540 150 -360 450 17460 18750 17640 20100 18540 21150 20880 21600 22140 21600 21960 21300 21240 18600 17460 16500 720 -300 0 -300" fillcolor="#3f80cd" strokecolor="#4a7ebb" strokeweight="3.5pt">
            <v:fill color2="#b3cfff" o:detectmouseclick="t" focusposition="" focussize=",90" type="gradient">
              <o:fill v:ext="view" type="gradientUnscaled"/>
            </v:fill>
            <v:stroke endarrow="block"/>
            <v:shadow on="t" opacity="22938f" mv:blur="38100f" offset="0,2pt"/>
            <v:textbox inset=",7.2pt,,7.2pt"/>
            <w10:wrap type="tight"/>
          </v:line>
        </w:pict>
      </w:r>
      <w:r>
        <w:rPr>
          <w:noProof/>
          <w:lang w:eastAsia="de-DE"/>
        </w:rPr>
        <w:pict w14:anchorId="602EE8A0">
          <v:line id="_x0000_s1042" style="position:absolute;left:0;text-align:left;flip:y;z-index:251705344;mso-wrap-edited:f;mso-position-horizontal:absolute;mso-position-vertical:absolute" from="18pt,.6pt" to="64.8pt,64.6pt" wrapcoords="0 -300 -540 150 -360 450 17460 18750 17640 20100 18540 21150 20880 21600 22140 21600 21960 21300 21240 18600 17460 16500 720 -300 0 -300" fillcolor="#3f80cd" strokecolor="#4a7ebb" strokeweight="3.5pt">
            <v:fill color2="#b3cfff" o:detectmouseclick="t" focusposition="" focussize=",90" type="gradient">
              <o:fill v:ext="view" type="gradientUnscaled"/>
            </v:fill>
            <v:stroke endarrow="block"/>
            <v:shadow on="t" opacity="22938f" mv:blur="38100f" offset="0,2pt"/>
            <v:textbox inset=",7.2pt,,7.2pt"/>
            <w10:wrap type="tight"/>
          </v:line>
        </w:pict>
      </w:r>
    </w:p>
    <w:p w14:paraId="36199432" w14:textId="77777777" w:rsidR="00C07F59" w:rsidRPr="006A3544" w:rsidRDefault="00AF34AA">
      <w:r>
        <w:rPr>
          <w:noProof/>
          <w:lang w:eastAsia="de-DE"/>
        </w:rPr>
        <w:pict w14:anchorId="029F263C">
          <v:line id="_x0000_s1043" style="position:absolute;flip:y;z-index:251706368;mso-wrap-edited:f;mso-position-horizontal:absolute;mso-position-vertical:absolute" from="180pt,22.5pt" to="252pt,76.5pt" wrapcoords="0 -300 -540 150 -360 450 17460 18750 17640 20100 18540 21150 20880 21600 22140 21600 21960 21300 21240 18600 17460 16500 720 -300 0 -300" fillcolor="#3f80cd" strokecolor="#4a7ebb" strokeweight="3.5pt">
            <v:fill color2="#b3cfff" o:detectmouseclick="t" focusposition="" focussize=",90" type="gradient">
              <o:fill v:ext="view" type="gradientUnscaled"/>
            </v:fill>
            <v:stroke endarrow="block"/>
            <v:shadow on="t" opacity="22938f" mv:blur="38100f" offset="0,2pt"/>
            <v:textbox inset=",7.2pt,,7.2pt"/>
            <w10:wrap type="tight"/>
          </v:line>
        </w:pict>
      </w:r>
      <w:r>
        <w:rPr>
          <w:noProof/>
          <w:lang w:eastAsia="de-DE"/>
        </w:rPr>
        <w:pict w14:anchorId="2E8A72B0">
          <v:line id="_x0000_s1046" style="position:absolute;flip:x y;z-index:251709440;mso-wrap-edited:f;mso-position-horizontal:absolute;mso-position-vertical:absolute" from="4in,40.5pt" to="4in,106.9pt" wrapcoords="0 -300 -540 150 -360 450 17460 18750 17640 20100 18540 21150 20880 21600 22140 21600 21960 21300 21240 18600 17460 16500 720 -300 0 -300" fillcolor="#3f80cd" strokecolor="#4a7ebb" strokeweight="3.5pt">
            <v:fill color2="#b3cfff" o:detectmouseclick="t" focusposition="" focussize=",90" type="gradient">
              <o:fill v:ext="view" type="gradientUnscaled"/>
            </v:fill>
            <v:stroke endarrow="block"/>
            <v:shadow on="t" opacity="22938f" mv:blur="38100f" offset="0,2pt"/>
            <v:textbox inset=",7.2pt,,7.2pt"/>
            <w10:wrap type="tight"/>
          </v:line>
        </w:pict>
      </w:r>
      <w:r>
        <w:rPr>
          <w:noProof/>
          <w:lang w:eastAsia="de-DE"/>
        </w:rPr>
        <w:pict w14:anchorId="105E87D5">
          <v:line id="_x0000_s1040" style="position:absolute;flip:x y;z-index:251703296;mso-wrap-edited:f;mso-position-horizontal:absolute;mso-position-vertical:absolute" from="342pt,4.5pt" to="450pt,22.5pt" wrapcoords="0 -300 -540 150 -360 450 17460 18750 17640 20100 18540 21150 20880 21600 22140 21600 21960 21300 21240 18600 17460 16500 720 -300 0 -300" fillcolor="#3f80cd" strokecolor="#4a7ebb" strokeweight="3.5pt">
            <v:fill color2="#b3cfff" o:detectmouseclick="t" focusposition="" focussize=",90" type="gradient">
              <o:fill v:ext="view" type="gradientUnscaled"/>
            </v:fill>
            <v:stroke endarrow="block"/>
            <v:shadow on="t" opacity="22938f" mv:blur="38100f" offset="0,2pt"/>
            <v:textbox inset=",7.2pt,,7.2pt"/>
            <w10:wrap type="tight"/>
          </v:line>
        </w:pict>
      </w:r>
    </w:p>
    <w:sectPr w:rsidR="00C07F59" w:rsidRPr="006A3544" w:rsidSect="00C07F59">
      <w:pgSz w:w="11900" w:h="16840"/>
      <w:pgMar w:top="993" w:right="1417" w:bottom="567" w:left="1417" w:header="708" w:footer="708" w:gutter="0"/>
      <w:cols w:space="70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mbria">
    <w:panose1 w:val="02040503050406030204"/>
    <w:charset w:val="00"/>
    <w:family w:val="auto"/>
    <w:pitch w:val="variable"/>
    <w:sig w:usb0="E00002FF" w:usb1="400004FF" w:usb2="00000000" w:usb3="00000000" w:csb0="0000019F" w:csb1="00000000"/>
  </w:font>
  <w:font w:name="Times New Roman">
    <w:charset w:val="00"/>
    <w:family w:val="auto"/>
    <w:pitch w:val="variable"/>
    <w:sig w:usb0="00000003" w:usb1="00000000" w:usb2="00000000" w:usb3="00000000" w:csb0="00000001"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auto"/>
    <w:pitch w:val="variable"/>
    <w:sig w:usb0="00000000" w:usb1="10000000" w:usb2="00000000" w:usb3="00000000" w:csb0="80000000" w:csb1="00000000"/>
  </w:font>
  <w:font w:name="Times">
    <w:panose1 w:val="02000500000000000000"/>
    <w:charset w:val="00"/>
    <w:family w:val="auto"/>
    <w:pitch w:val="variable"/>
    <w:sig w:usb0="00000003"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Arial">
    <w:panose1 w:val="020B0604020202020204"/>
    <w:charset w:val="00"/>
    <w:family w:val="auto"/>
    <w:pitch w:val="variable"/>
    <w:sig w:usb0="E0002AFF" w:usb1="C0007843" w:usb2="00000009" w:usb3="00000000" w:csb0="000001FF" w:csb1="00000000"/>
  </w:font>
  <w:font w:name="Calibri">
    <w:panose1 w:val="020F0502020204030204"/>
    <w:charset w:val="00"/>
    <w:family w:val="auto"/>
    <w:pitch w:val="variable"/>
    <w:sig w:usb0="E00002FF" w:usb1="4000ACFF" w:usb2="00000001" w:usb3="00000000" w:csb0="0000019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abstractNum w:abstractNumId="0">
    <w:nsid w:val="00000001"/>
    <w:multiLevelType w:val="hybridMultilevel"/>
    <w:tmpl w:val="00000001"/>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DC91AE2"/>
    <w:multiLevelType w:val="multilevel"/>
    <w:tmpl w:val="FEB074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659D092F"/>
    <w:multiLevelType w:val="hybridMultilevel"/>
    <w:tmpl w:val="E6AE51B4"/>
    <w:lvl w:ilvl="0" w:tplc="E5BC0CE4">
      <w:start w:val="26"/>
      <w:numFmt w:val="bullet"/>
      <w:lvlText w:val="-"/>
      <w:lvlJc w:val="left"/>
      <w:pPr>
        <w:ind w:left="720" w:hanging="360"/>
      </w:pPr>
      <w:rPr>
        <w:rFonts w:ascii="Cambria" w:eastAsiaTheme="minorHAnsi" w:hAnsi="Cambria" w:cstheme="minorBidi"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5"/>
  <w:embedSystemFonts/>
  <w:doNotTrackMoves/>
  <w:defaultTabStop w:val="708"/>
  <w:hyphenationZone w:val="425"/>
  <w:drawingGridHorizontalSpacing w:val="360"/>
  <w:drawingGridVerticalSpacing w:val="360"/>
  <w:displayHorizontalDrawingGridEvery w:val="0"/>
  <w:displayVerticalDrawingGridEvery w:val="0"/>
  <w:characterSpacingControl w:val="doNotCompress"/>
  <w:savePreviewPicture/>
  <w:compat>
    <w:doNotAutofitConstrainedTables/>
    <w:splitPgBreakAndParaMark/>
    <w:doNotVertAlignCellWithSp/>
    <w:doNotBreakConstrainedForcedTable/>
    <w:useAnsiKerningPairs/>
    <w:cachedColBalance/>
    <w:compatSetting w:name="compatibilityMode" w:uri="http://schemas.microsoft.com/office/word" w:val="12"/>
  </w:compat>
  <w:rsids>
    <w:rsidRoot w:val="006A3544"/>
    <w:rsid w:val="000E471E"/>
    <w:rsid w:val="000E6A42"/>
    <w:rsid w:val="001C648C"/>
    <w:rsid w:val="002049AC"/>
    <w:rsid w:val="00260939"/>
    <w:rsid w:val="003018BF"/>
    <w:rsid w:val="00331403"/>
    <w:rsid w:val="00490357"/>
    <w:rsid w:val="004E297D"/>
    <w:rsid w:val="00525046"/>
    <w:rsid w:val="005D0BAD"/>
    <w:rsid w:val="005D5243"/>
    <w:rsid w:val="005F4EAC"/>
    <w:rsid w:val="00666971"/>
    <w:rsid w:val="006A3544"/>
    <w:rsid w:val="006F1047"/>
    <w:rsid w:val="00852454"/>
    <w:rsid w:val="00962345"/>
    <w:rsid w:val="009850D0"/>
    <w:rsid w:val="00AF34AA"/>
    <w:rsid w:val="00B84FD5"/>
    <w:rsid w:val="00BB7C48"/>
    <w:rsid w:val="00C07F59"/>
    <w:rsid w:val="00D6621A"/>
    <w:rsid w:val="00D821A0"/>
    <w:rsid w:val="00ED378E"/>
    <w:rsid w:val="00F621E6"/>
  </w:rsids>
  <m:mathPr>
    <m:mathFont m:val="Cambria Math"/>
    <m:brkBin m:val="before"/>
    <m:brkBinSub m:val="--"/>
    <m:smallFrac m:val="0"/>
    <m:dispDef m:val="0"/>
    <m:lMargin m:val="0"/>
    <m:rMargin m:val="0"/>
    <m:defJc m:val="centerGroup"/>
    <m:wrapRight/>
    <m:intLim m:val="subSup"/>
    <m:naryLim m:val="subSup"/>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49"/>
    <o:shapelayout v:ext="edit">
      <o:idmap v:ext="edit" data="1"/>
    </o:shapelayout>
  </w:shapeDefaults>
  <w:decimalSymbol w:val="."/>
  <w:listSeparator w:val=","/>
  <w14:docId w14:val="26200397"/>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de-DE" w:eastAsia="en-US" w:bidi="ar-SA"/>
      </w:rPr>
    </w:rPrDefault>
    <w:pPrDefault/>
  </w:docDefaults>
  <w:latentStyles w:defLockedState="0" w:defUIPriority="99" w:defSemiHidden="0" w:defUnhideWhenUsed="0" w:defQFormat="0" w:count="380">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61215E"/>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tandardWeb">
    <w:name w:val="Normal (Web)"/>
    <w:basedOn w:val="Standard"/>
    <w:uiPriority w:val="99"/>
    <w:rsid w:val="00440144"/>
    <w:pPr>
      <w:spacing w:beforeLines="1" w:afterLines="1"/>
    </w:pPr>
    <w:rPr>
      <w:rFonts w:ascii="Times" w:hAnsi="Times" w:cs="Times New Roman"/>
      <w:sz w:val="20"/>
      <w:szCs w:val="20"/>
      <w:lang w:eastAsia="de-DE"/>
    </w:rPr>
  </w:style>
  <w:style w:type="table" w:styleId="Tabellenraster">
    <w:name w:val="Table Grid"/>
    <w:basedOn w:val="NormaleTabelle"/>
    <w:uiPriority w:val="59"/>
    <w:rsid w:val="005A3375"/>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Listenabsatz">
    <w:name w:val="List Paragraph"/>
    <w:basedOn w:val="Standard"/>
    <w:uiPriority w:val="34"/>
    <w:qFormat/>
    <w:rsid w:val="00F06017"/>
    <w:pPr>
      <w:ind w:left="720"/>
      <w:contextualSpacing/>
    </w:pPr>
  </w:style>
  <w:style w:type="character" w:styleId="Link">
    <w:name w:val="Hyperlink"/>
    <w:basedOn w:val="Absatz-Standardschriftart"/>
    <w:uiPriority w:val="99"/>
    <w:semiHidden/>
    <w:unhideWhenUsed/>
    <w:rsid w:val="00ED378E"/>
    <w:rPr>
      <w:color w:val="0000FF" w:themeColor="hyperlink"/>
      <w:u w:val="single"/>
    </w:rPr>
  </w:style>
  <w:style w:type="character" w:styleId="BesuchterLink">
    <w:name w:val="FollowedHyperlink"/>
    <w:basedOn w:val="Absatz-Standardschriftart"/>
    <w:uiPriority w:val="99"/>
    <w:semiHidden/>
    <w:unhideWhenUsed/>
    <w:rsid w:val="00ED378E"/>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00894092">
      <w:bodyDiv w:val="1"/>
      <w:marLeft w:val="0"/>
      <w:marRight w:val="0"/>
      <w:marTop w:val="0"/>
      <w:marBottom w:val="0"/>
      <w:divBdr>
        <w:top w:val="none" w:sz="0" w:space="0" w:color="auto"/>
        <w:left w:val="none" w:sz="0" w:space="0" w:color="auto"/>
        <w:bottom w:val="none" w:sz="0" w:space="0" w:color="auto"/>
        <w:right w:val="none" w:sz="0" w:space="0" w:color="auto"/>
      </w:divBdr>
      <w:divsChild>
        <w:div w:id="84695278">
          <w:marLeft w:val="0"/>
          <w:marRight w:val="0"/>
          <w:marTop w:val="0"/>
          <w:marBottom w:val="0"/>
          <w:divBdr>
            <w:top w:val="none" w:sz="0" w:space="0" w:color="auto"/>
            <w:left w:val="none" w:sz="0" w:space="0" w:color="auto"/>
            <w:bottom w:val="none" w:sz="0" w:space="0" w:color="auto"/>
            <w:right w:val="none" w:sz="0" w:space="0" w:color="auto"/>
          </w:divBdr>
          <w:divsChild>
            <w:div w:id="961114253">
              <w:marLeft w:val="0"/>
              <w:marRight w:val="0"/>
              <w:marTop w:val="0"/>
              <w:marBottom w:val="0"/>
              <w:divBdr>
                <w:top w:val="none" w:sz="0" w:space="0" w:color="auto"/>
                <w:left w:val="none" w:sz="0" w:space="0" w:color="auto"/>
                <w:bottom w:val="none" w:sz="0" w:space="0" w:color="auto"/>
                <w:right w:val="none" w:sz="0" w:space="0" w:color="auto"/>
              </w:divBdr>
              <w:divsChild>
                <w:div w:id="834884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allowPNG/>
  <w:doNotSaveAsSingleFile/>
</w:webSettings>
</file>

<file path=word/_rels/document.xml.rels><?xml version="1.0" encoding="UTF-8" standalone="yes"?>
<Relationships xmlns="http://schemas.openxmlformats.org/package/2006/relationships"><Relationship Id="rId142" Type="http://schemas.openxmlformats.org/officeDocument/2006/relationships/hyperlink" Target="https://de.wikipedia.org/wiki/Minicassette" TargetMode="External"/><Relationship Id="rId143" Type="http://schemas.openxmlformats.org/officeDocument/2006/relationships/hyperlink" Target="https://de.wikipedia.org/wiki/Diktierger%C3%A4t" TargetMode="External"/><Relationship Id="rId144" Type="http://schemas.openxmlformats.org/officeDocument/2006/relationships/hyperlink" Target="https://de.wikipedia.org/wiki/Compact_Disc" TargetMode="External"/><Relationship Id="rId145" Type="http://schemas.openxmlformats.org/officeDocument/2006/relationships/hyperlink" Target="https://de.wikipedia.org/wiki/Mini-Disc" TargetMode="External"/><Relationship Id="rId146" Type="http://schemas.openxmlformats.org/officeDocument/2006/relationships/hyperlink" Target="https://de.wikipedia.org/wiki/CD_Recordable" TargetMode="External"/><Relationship Id="rId147" Type="http://schemas.openxmlformats.org/officeDocument/2006/relationships/hyperlink" Target="https://de.wikipedia.org/wiki/DVD" TargetMode="External"/><Relationship Id="rId148" Type="http://schemas.openxmlformats.org/officeDocument/2006/relationships/hyperlink" Target="https://de.wikipedia.org/wiki/Flash-Speicher" TargetMode="External"/><Relationship Id="rId149" Type="http://schemas.openxmlformats.org/officeDocument/2006/relationships/hyperlink" Target="https://de.wikipedia.org/wiki/Smart_Media_Card" TargetMode="External"/><Relationship Id="rId40" Type="http://schemas.openxmlformats.org/officeDocument/2006/relationships/hyperlink" Target="https://de.wikipedia.org/wiki/Drum_and_Bass" TargetMode="External"/><Relationship Id="rId41" Type="http://schemas.openxmlformats.org/officeDocument/2006/relationships/hyperlink" Target="https://de.wikipedia.org/wiki/Scratchen" TargetMode="External"/><Relationship Id="rId42" Type="http://schemas.openxmlformats.org/officeDocument/2006/relationships/image" Target="media/image8.png"/><Relationship Id="rId43" Type="http://schemas.openxmlformats.org/officeDocument/2006/relationships/image" Target="media/image9.png"/><Relationship Id="rId44" Type="http://schemas.openxmlformats.org/officeDocument/2006/relationships/hyperlink" Target="https://de.wikipedia.org/wiki/Compact_Cassette" TargetMode="External"/><Relationship Id="rId45" Type="http://schemas.openxmlformats.org/officeDocument/2006/relationships/image" Target="media/image10.png"/><Relationship Id="rId46" Type="http://schemas.openxmlformats.org/officeDocument/2006/relationships/hyperlink" Target="https://de.wikipedia.org/wiki/Englische_Sprache" TargetMode="External"/><Relationship Id="rId47" Type="http://schemas.openxmlformats.org/officeDocument/2006/relationships/hyperlink" Target="https://de.wikipedia.org/wiki/Tontr%C3%A4ger" TargetMode="External"/><Relationship Id="rId48" Type="http://schemas.openxmlformats.org/officeDocument/2006/relationships/hyperlink" Target="https://de.wikipedia.org/wiki/Elektromagnetismus" TargetMode="External"/><Relationship Id="rId49" Type="http://schemas.openxmlformats.org/officeDocument/2006/relationships/hyperlink" Target="https://de.wikipedia.org/wiki/Analogsignal" TargetMode="External"/><Relationship Id="rId80" Type="http://schemas.openxmlformats.org/officeDocument/2006/relationships/hyperlink" Target="https://de.wikipedia.org/wiki/Internet" TargetMode="External"/><Relationship Id="rId81" Type="http://schemas.openxmlformats.org/officeDocument/2006/relationships/hyperlink" Target="https://de.wikipedia.org/wiki/MP3-Player" TargetMode="External"/><Relationship Id="rId82" Type="http://schemas.openxmlformats.org/officeDocument/2006/relationships/hyperlink" Target="https://de.wikipedia.org/wiki/Datentr%C3%A4ger" TargetMode="External"/><Relationship Id="rId83" Type="http://schemas.openxmlformats.org/officeDocument/2006/relationships/hyperlink" Target="https://de.wikipedia.org/wiki/Daten%C3%BCbertragung" TargetMode="External"/><Relationship Id="rId84" Type="http://schemas.openxmlformats.org/officeDocument/2006/relationships/hyperlink" Target="https://de.wikipedia.org/wiki/Audiosignal" TargetMode="External"/><Relationship Id="rId85" Type="http://schemas.openxmlformats.org/officeDocument/2006/relationships/hyperlink" Target="https://de.wikipedia.org/wiki/Musik" TargetMode="External"/><Relationship Id="rId86" Type="http://schemas.openxmlformats.org/officeDocument/2006/relationships/hyperlink" Target="https://de.wikipedia.org/wiki/Sprache" TargetMode="External"/><Relationship Id="rId87" Type="http://schemas.openxmlformats.org/officeDocument/2006/relationships/hyperlink" Target="https://de.wikipedia.org/wiki/Speicherkapazit%C3%A4t" TargetMode="External"/><Relationship Id="rId88" Type="http://schemas.openxmlformats.org/officeDocument/2006/relationships/image" Target="media/image17.png"/><Relationship Id="rId89" Type="http://schemas.openxmlformats.org/officeDocument/2006/relationships/image" Target="media/image18.png"/><Relationship Id="rId110" Type="http://schemas.openxmlformats.org/officeDocument/2006/relationships/hyperlink" Target="https://de.wikipedia.org/wiki/Schellackplatte" TargetMode="External"/><Relationship Id="rId111" Type="http://schemas.openxmlformats.org/officeDocument/2006/relationships/hyperlink" Target="https://de.wikipedia.org/wiki/CD_Recordable" TargetMode="External"/><Relationship Id="rId112" Type="http://schemas.openxmlformats.org/officeDocument/2006/relationships/hyperlink" Target="https://www.youtube.com/watch?v=CwnnfkxwjsU" TargetMode="External"/><Relationship Id="rId113" Type="http://schemas.openxmlformats.org/officeDocument/2006/relationships/hyperlink" Target="https://www.youtube.com/watch?v=EWERBiF6rcs" TargetMode="External"/><Relationship Id="rId114" Type="http://schemas.openxmlformats.org/officeDocument/2006/relationships/hyperlink" Target="https://www.youtube.com/watch?v=zoYQi8q1_Ng" TargetMode="External"/><Relationship Id="rId115" Type="http://schemas.openxmlformats.org/officeDocument/2006/relationships/hyperlink" Target="https://www.youtube.com/watch?v=hpOiSMX1ybw" TargetMode="External"/><Relationship Id="rId116" Type="http://schemas.openxmlformats.org/officeDocument/2006/relationships/hyperlink" Target="https://www.youtube.com/watch?v=kACVLOcRidg" TargetMode="External"/><Relationship Id="rId117" Type="http://schemas.openxmlformats.org/officeDocument/2006/relationships/hyperlink" Target="https://www.youtube.com/watch?v=TC94WZQ4sz0" TargetMode="External"/><Relationship Id="rId118" Type="http://schemas.openxmlformats.org/officeDocument/2006/relationships/hyperlink" Target="https://www.youtube.com/watch?v=OlWLjTga9bM" TargetMode="External"/><Relationship Id="rId119" Type="http://schemas.openxmlformats.org/officeDocument/2006/relationships/hyperlink" Target="https://www.youtube.com/watch?v=goeO0hgESNw" TargetMode="External"/><Relationship Id="rId150" Type="http://schemas.openxmlformats.org/officeDocument/2006/relationships/hyperlink" Target="https://de.wikipedia.org/wiki/MP3" TargetMode="External"/><Relationship Id="rId151" Type="http://schemas.openxmlformats.org/officeDocument/2006/relationships/hyperlink" Target="https://de.wikipedia.org/wiki/CompactFlash" TargetMode="External"/><Relationship Id="rId152" Type="http://schemas.openxmlformats.org/officeDocument/2006/relationships/hyperlink" Target="https://de.wikipedia.org/wiki/SD_Memory_Card" TargetMode="External"/><Relationship Id="rId10" Type="http://schemas.openxmlformats.org/officeDocument/2006/relationships/hyperlink" Target="https://de.wikipedia.org/wiki/Pianola" TargetMode="External"/><Relationship Id="rId11" Type="http://schemas.openxmlformats.org/officeDocument/2006/relationships/hyperlink" Target="https://de.wikipedia.org/wiki/1895" TargetMode="External"/><Relationship Id="rId12" Type="http://schemas.openxmlformats.org/officeDocument/2006/relationships/hyperlink" Target="https://de.wikipedia.org/wiki/Edwin_Scott_Votey" TargetMode="External"/><Relationship Id="rId13" Type="http://schemas.openxmlformats.org/officeDocument/2006/relationships/hyperlink" Target="https://de.wikipedia.org/wiki/Detroit" TargetMode="External"/><Relationship Id="rId14" Type="http://schemas.openxmlformats.org/officeDocument/2006/relationships/hyperlink" Target="https://de.wikipedia.org/wiki/Notenrolle" TargetMode="External"/><Relationship Id="rId15" Type="http://schemas.openxmlformats.org/officeDocument/2006/relationships/image" Target="media/image4.png"/><Relationship Id="rId16" Type="http://schemas.openxmlformats.org/officeDocument/2006/relationships/hyperlink" Target="https://de.wikipedia.org/wiki/Grammophon" TargetMode="External"/><Relationship Id="rId17" Type="http://schemas.openxmlformats.org/officeDocument/2006/relationships/hyperlink" Target="https://de.wikipedia.org/wiki/Ton_(Musik)" TargetMode="External"/><Relationship Id="rId18" Type="http://schemas.openxmlformats.org/officeDocument/2006/relationships/hyperlink" Target="https://de.wikipedia.org/wiki/Emil_Berliner" TargetMode="External"/><Relationship Id="rId19" Type="http://schemas.openxmlformats.org/officeDocument/2006/relationships/hyperlink" Target="https://de.wikipedia.org/wiki/Plattenspieler" TargetMode="External"/><Relationship Id="rId153" Type="http://schemas.openxmlformats.org/officeDocument/2006/relationships/hyperlink" Target="https://de.wikipedia.org/wiki/Memory_Stick" TargetMode="External"/><Relationship Id="rId154" Type="http://schemas.openxmlformats.org/officeDocument/2006/relationships/hyperlink" Target="https://de.wikipedia.org/wiki/DVD-Audio" TargetMode="External"/><Relationship Id="rId155" Type="http://schemas.openxmlformats.org/officeDocument/2006/relationships/hyperlink" Target="https://de.wikipedia.org/wiki/Blu-ray" TargetMode="External"/><Relationship Id="rId156" Type="http://schemas.openxmlformats.org/officeDocument/2006/relationships/fontTable" Target="fontTable.xml"/><Relationship Id="rId157" Type="http://schemas.openxmlformats.org/officeDocument/2006/relationships/theme" Target="theme/theme1.xml"/><Relationship Id="rId50" Type="http://schemas.openxmlformats.org/officeDocument/2006/relationships/hyperlink" Target="https://de.wikipedia.org/wiki/Tonaufnahme" TargetMode="External"/><Relationship Id="rId51" Type="http://schemas.openxmlformats.org/officeDocument/2006/relationships/hyperlink" Target="https://de.wikipedia.org/wiki/Audiosignal" TargetMode="External"/><Relationship Id="rId52" Type="http://schemas.openxmlformats.org/officeDocument/2006/relationships/hyperlink" Target="https://de.wikipedia.org/wiki/Tonband" TargetMode="External"/><Relationship Id="rId53" Type="http://schemas.openxmlformats.org/officeDocument/2006/relationships/hyperlink" Target="https://de.wikipedia.org/wiki/Kassettenrekorder" TargetMode="External"/><Relationship Id="rId54" Type="http://schemas.openxmlformats.org/officeDocument/2006/relationships/hyperlink" Target="https://de.wikipedia.org/wiki/Audio" TargetMode="External"/><Relationship Id="rId55" Type="http://schemas.openxmlformats.org/officeDocument/2006/relationships/hyperlink" Target="https://de.wikipedia.org/wiki/Datenspeicher" TargetMode="External"/><Relationship Id="rId56" Type="http://schemas.openxmlformats.org/officeDocument/2006/relationships/hyperlink" Target="https://de.wikipedia.org/wiki/Schallplatte" TargetMode="External"/><Relationship Id="rId57" Type="http://schemas.openxmlformats.org/officeDocument/2006/relationships/hyperlink" Target="https://de.wikipedia.org/wiki/Compact_Disc" TargetMode="External"/><Relationship Id="rId58" Type="http://schemas.openxmlformats.org/officeDocument/2006/relationships/image" Target="media/image11.png"/><Relationship Id="rId59" Type="http://schemas.openxmlformats.org/officeDocument/2006/relationships/image" Target="media/image12.png"/><Relationship Id="rId90" Type="http://schemas.openxmlformats.org/officeDocument/2006/relationships/image" Target="media/image19.png"/><Relationship Id="rId91" Type="http://schemas.openxmlformats.org/officeDocument/2006/relationships/image" Target="media/image20.png"/><Relationship Id="rId92" Type="http://schemas.openxmlformats.org/officeDocument/2006/relationships/hyperlink" Target="https://de.wikipedia.org/wiki/Datenmenge" TargetMode="External"/><Relationship Id="rId93" Type="http://schemas.openxmlformats.org/officeDocument/2006/relationships/hyperlink" Target="https://de.wikipedia.org/wiki/Zeit" TargetMode="External"/><Relationship Id="rId94" Type="http://schemas.openxmlformats.org/officeDocument/2006/relationships/hyperlink" Target="https://de.wikipedia.org/wiki/Bit" TargetMode="External"/><Relationship Id="rId95" Type="http://schemas.openxmlformats.org/officeDocument/2006/relationships/image" Target="media/image21.png"/><Relationship Id="rId96" Type="http://schemas.openxmlformats.org/officeDocument/2006/relationships/hyperlink" Target="https://de.wikipedia.org/wiki/Notenrolle" TargetMode="External"/><Relationship Id="rId97" Type="http://schemas.openxmlformats.org/officeDocument/2006/relationships/hyperlink" Target="https://de.wikipedia.org/wiki/Pianola" TargetMode="External"/><Relationship Id="rId98" Type="http://schemas.openxmlformats.org/officeDocument/2006/relationships/hyperlink" Target="https://de.wikipedia.org/wiki/Tonband" TargetMode="External"/><Relationship Id="rId99" Type="http://schemas.openxmlformats.org/officeDocument/2006/relationships/hyperlink" Target="https://de.wikipedia.org/wiki/Tonbandger%C3%A4t" TargetMode="External"/><Relationship Id="rId120" Type="http://schemas.openxmlformats.org/officeDocument/2006/relationships/hyperlink" Target="https://www.youtube.com/watch?v=5DF34mehPTM" TargetMode="External"/><Relationship Id="rId121" Type="http://schemas.openxmlformats.org/officeDocument/2006/relationships/hyperlink" Target="https://www.youtube.com/watch?v=tr3ftsCVXhc" TargetMode="External"/><Relationship Id="rId122" Type="http://schemas.openxmlformats.org/officeDocument/2006/relationships/hyperlink" Target="https://www.youtube.com/watch?v=fALePzlkMbM" TargetMode="External"/><Relationship Id="rId123" Type="http://schemas.openxmlformats.org/officeDocument/2006/relationships/hyperlink" Target="https://www.youtube.com/watch?v=nf4v_CheBFg" TargetMode="External"/><Relationship Id="rId124" Type="http://schemas.openxmlformats.org/officeDocument/2006/relationships/hyperlink" Target="https://www.youtube.com/watch?v=pV8LZASbadA" TargetMode="External"/><Relationship Id="rId125" Type="http://schemas.openxmlformats.org/officeDocument/2006/relationships/hyperlink" Target="https://www.youtube.com/watch?v=maGAhccnQxI&amp;t=2s" TargetMode="External"/><Relationship Id="rId126" Type="http://schemas.openxmlformats.org/officeDocument/2006/relationships/hyperlink" Target="https://www.youtube.com/watch?v=tQ_qRvaO_es" TargetMode="External"/><Relationship Id="rId127" Type="http://schemas.openxmlformats.org/officeDocument/2006/relationships/hyperlink" Target="https://www.youtube.com/watch?v=lDVGKkgLvYM" TargetMode="External"/><Relationship Id="rId128" Type="http://schemas.openxmlformats.org/officeDocument/2006/relationships/hyperlink" Target="http://www.delamar.de/video-workshops/aufloesung-vergleich-analog-digital-25349/" TargetMode="External"/><Relationship Id="rId129" Type="http://schemas.openxmlformats.org/officeDocument/2006/relationships/hyperlink" Target="https://de.wikipedia.org/wiki/Stiftwalze" TargetMode="External"/><Relationship Id="rId20" Type="http://schemas.openxmlformats.org/officeDocument/2006/relationships/hyperlink" Target="https://de.wikipedia.org/wiki/Impedanzwandler" TargetMode="External"/><Relationship Id="rId21" Type="http://schemas.openxmlformats.org/officeDocument/2006/relationships/hyperlink" Target="https://de.wikipedia.org/wiki/Schalldruck" TargetMode="External"/><Relationship Id="rId22" Type="http://schemas.openxmlformats.org/officeDocument/2006/relationships/image" Target="media/image5.png"/><Relationship Id="rId23" Type="http://schemas.openxmlformats.org/officeDocument/2006/relationships/hyperlink" Target="https://de.wikipedia.org/wiki/Tonbandger%C3%A4t" TargetMode="External"/><Relationship Id="rId24" Type="http://schemas.openxmlformats.org/officeDocument/2006/relationships/hyperlink" Target="https://de.wikipedia.org/wiki/Audiorekorder" TargetMode="External"/><Relationship Id="rId25" Type="http://schemas.openxmlformats.org/officeDocument/2006/relationships/hyperlink" Target="https://de.wikipedia.org/wiki/Analogsignal" TargetMode="External"/><Relationship Id="rId26" Type="http://schemas.openxmlformats.org/officeDocument/2006/relationships/hyperlink" Target="https://de.wikipedia.org/wiki/Tonaufzeichnung" TargetMode="External"/><Relationship Id="rId27" Type="http://schemas.openxmlformats.org/officeDocument/2006/relationships/hyperlink" Target="https://de.wikipedia.org/wiki/Tonband" TargetMode="External"/><Relationship Id="rId28" Type="http://schemas.openxmlformats.org/officeDocument/2006/relationships/hyperlink" Target="https://de.wikipedia.org/wiki/Kunststoff" TargetMode="External"/><Relationship Id="rId29" Type="http://schemas.openxmlformats.org/officeDocument/2006/relationships/hyperlink" Target="https://de.wikipedia.org/wiki/Magnetismus" TargetMode="External"/><Relationship Id="rId60" Type="http://schemas.openxmlformats.org/officeDocument/2006/relationships/hyperlink" Target="https://de.wikipedia.org/wiki/Digitalisierung" TargetMode="External"/><Relationship Id="rId61" Type="http://schemas.openxmlformats.org/officeDocument/2006/relationships/hyperlink" Target="https://de.wikipedia.org/wiki/Musik" TargetMode="External"/><Relationship Id="rId62" Type="http://schemas.openxmlformats.org/officeDocument/2006/relationships/hyperlink" Target="https://de.wikipedia.org/wiki/Philips" TargetMode="External"/><Relationship Id="rId63" Type="http://schemas.openxmlformats.org/officeDocument/2006/relationships/hyperlink" Target="https://de.wikipedia.org/wiki/PolyGram" TargetMode="External"/><Relationship Id="rId64" Type="http://schemas.openxmlformats.org/officeDocument/2006/relationships/hyperlink" Target="https://de.wikipedia.org/wiki/Sony" TargetMode="External"/><Relationship Id="rId65" Type="http://schemas.openxmlformats.org/officeDocument/2006/relationships/hyperlink" Target="https://de.wikipedia.org/wiki/Schallplatte" TargetMode="External"/><Relationship Id="rId66" Type="http://schemas.openxmlformats.org/officeDocument/2006/relationships/hyperlink" Target="https://de.wikipedia.org/wiki/CD-ROM" TargetMode="External"/><Relationship Id="rId67" Type="http://schemas.openxmlformats.org/officeDocument/2006/relationships/image" Target="media/image13.png"/><Relationship Id="rId68" Type="http://schemas.openxmlformats.org/officeDocument/2006/relationships/hyperlink" Target="https://de.wikipedia.org/wiki/Datenspeicher" TargetMode="External"/><Relationship Id="rId69" Type="http://schemas.openxmlformats.org/officeDocument/2006/relationships/hyperlink" Target="https://de.wikipedia.org/wiki/Computer" TargetMode="External"/><Relationship Id="rId130" Type="http://schemas.openxmlformats.org/officeDocument/2006/relationships/hyperlink" Target="https://de.wikipedia.org/wiki/Wachswalze" TargetMode="External"/><Relationship Id="rId131" Type="http://schemas.openxmlformats.org/officeDocument/2006/relationships/hyperlink" Target="https://de.wikipedia.org/wiki/Notenrolle" TargetMode="External"/><Relationship Id="rId132" Type="http://schemas.openxmlformats.org/officeDocument/2006/relationships/hyperlink" Target="https://de.wikipedia.org/wiki/Pianola" TargetMode="External"/><Relationship Id="rId133" Type="http://schemas.openxmlformats.org/officeDocument/2006/relationships/hyperlink" Target="https://de.wikipedia.org/wiki/Schellackplatte" TargetMode="External"/><Relationship Id="rId134" Type="http://schemas.openxmlformats.org/officeDocument/2006/relationships/hyperlink" Target="https://de.wikipedia.org/wiki/Schallplatte" TargetMode="External"/><Relationship Id="rId135" Type="http://schemas.openxmlformats.org/officeDocument/2006/relationships/hyperlink" Target="https://de.wikipedia.org/wiki/Tonband" TargetMode="External"/><Relationship Id="rId136" Type="http://schemas.openxmlformats.org/officeDocument/2006/relationships/hyperlink" Target="https://de.wikipedia.org/wiki/Tonbandger%C3%A4t" TargetMode="External"/><Relationship Id="rId137" Type="http://schemas.openxmlformats.org/officeDocument/2006/relationships/hyperlink" Target="https://de.wikipedia.org/wiki/Langspielplatte" TargetMode="External"/><Relationship Id="rId138" Type="http://schemas.openxmlformats.org/officeDocument/2006/relationships/hyperlink" Target="https://de.wikipedia.org/wiki/Tonband" TargetMode="External"/><Relationship Id="rId139" Type="http://schemas.openxmlformats.org/officeDocument/2006/relationships/hyperlink" Target="https://de.wikipedia.org/w/index.php?title=Vierspur-Endloskassette&amp;action=edit&amp;redlink=1" TargetMode="External"/><Relationship Id="rId30" Type="http://schemas.openxmlformats.org/officeDocument/2006/relationships/hyperlink" Target="https://de.wikipedia.org/wiki/Kassettenrekorder" TargetMode="External"/><Relationship Id="rId31" Type="http://schemas.openxmlformats.org/officeDocument/2006/relationships/hyperlink" Target="https://de.wikipedia.org/wiki/Digitale_Signalverarbeitung" TargetMode="External"/><Relationship Id="rId32" Type="http://schemas.openxmlformats.org/officeDocument/2006/relationships/image" Target="media/image6.png"/><Relationship Id="rId33" Type="http://schemas.openxmlformats.org/officeDocument/2006/relationships/image" Target="media/image7.png"/><Relationship Id="rId34" Type="http://schemas.openxmlformats.org/officeDocument/2006/relationships/hyperlink" Target="https://de.wikipedia.org/wiki/Schellack" TargetMode="External"/><Relationship Id="rId35" Type="http://schemas.openxmlformats.org/officeDocument/2006/relationships/hyperlink" Target="https://de.wikipedia.org/wiki/Polyvinylchlorid" TargetMode="External"/><Relationship Id="rId36" Type="http://schemas.openxmlformats.org/officeDocument/2006/relationships/hyperlink" Target="https://de.wikipedia.org/wiki/Disc-Jockey" TargetMode="External"/><Relationship Id="rId37" Type="http://schemas.openxmlformats.org/officeDocument/2006/relationships/hyperlink" Target="https://de.wikipedia.org/wiki/Hip-Hop" TargetMode="External"/><Relationship Id="rId38" Type="http://schemas.openxmlformats.org/officeDocument/2006/relationships/hyperlink" Target="https://de.wikipedia.org/wiki/House" TargetMode="External"/><Relationship Id="rId39" Type="http://schemas.openxmlformats.org/officeDocument/2006/relationships/hyperlink" Target="https://de.wikipedia.org/wiki/Techno" TargetMode="External"/><Relationship Id="rId70" Type="http://schemas.openxmlformats.org/officeDocument/2006/relationships/hyperlink" Target="https://de.wikipedia.org/wiki/CD-R" TargetMode="External"/><Relationship Id="rId71" Type="http://schemas.openxmlformats.org/officeDocument/2006/relationships/hyperlink" Target="https://de.wikipedia.org/wiki/Compact_Cassette" TargetMode="External"/><Relationship Id="rId72" Type="http://schemas.openxmlformats.org/officeDocument/2006/relationships/hyperlink" Target="https://de.wikipedia.org/wiki/Audio" TargetMode="External"/><Relationship Id="rId73" Type="http://schemas.openxmlformats.org/officeDocument/2006/relationships/hyperlink" Target="https://de.wikipedia.org/wiki/MP3" TargetMode="External"/><Relationship Id="rId74" Type="http://schemas.openxmlformats.org/officeDocument/2006/relationships/image" Target="media/image14.png"/><Relationship Id="rId75" Type="http://schemas.openxmlformats.org/officeDocument/2006/relationships/image" Target="media/image15.png"/><Relationship Id="rId76" Type="http://schemas.openxmlformats.org/officeDocument/2006/relationships/hyperlink" Target="https://de.wikipedia.org/wiki/Verlustbehaftete_Kompression" TargetMode="External"/><Relationship Id="rId77" Type="http://schemas.openxmlformats.org/officeDocument/2006/relationships/hyperlink" Target="https://de.wikipedia.org/wiki/Psychoakustik" TargetMode="External"/><Relationship Id="rId78" Type="http://schemas.openxmlformats.org/officeDocument/2006/relationships/image" Target="media/image16.png"/><Relationship Id="rId79" Type="http://schemas.openxmlformats.org/officeDocument/2006/relationships/hyperlink" Target="https://de.wikipedia.org/wiki/Smartphone" TargetMode="External"/><Relationship Id="rId1" Type="http://schemas.openxmlformats.org/officeDocument/2006/relationships/numbering" Target="numbering.xml"/><Relationship Id="rId2" Type="http://schemas.openxmlformats.org/officeDocument/2006/relationships/styles" Target="styles.xml"/><Relationship Id="rId3" Type="http://schemas.openxmlformats.org/officeDocument/2006/relationships/settings" Target="settings.xml"/><Relationship Id="rId4" Type="http://schemas.openxmlformats.org/officeDocument/2006/relationships/webSettings" Target="webSettings.xml"/><Relationship Id="rId100" Type="http://schemas.openxmlformats.org/officeDocument/2006/relationships/hyperlink" Target="https://de.wikipedia.org/wiki/DVD" TargetMode="External"/><Relationship Id="rId101" Type="http://schemas.openxmlformats.org/officeDocument/2006/relationships/hyperlink" Target="https://de.wikipedia.org/wiki/Stiftwalze" TargetMode="External"/><Relationship Id="rId102" Type="http://schemas.openxmlformats.org/officeDocument/2006/relationships/hyperlink" Target="https://de.wikipedia.org/wiki/Langspielplatte" TargetMode="External"/><Relationship Id="rId103" Type="http://schemas.openxmlformats.org/officeDocument/2006/relationships/hyperlink" Target="https://de.wikipedia.org/wiki/Mini-Disc" TargetMode="External"/><Relationship Id="rId104" Type="http://schemas.openxmlformats.org/officeDocument/2006/relationships/hyperlink" Target="https://de.wikipedia.org/wiki/Flash-Speicher" TargetMode="External"/><Relationship Id="rId105" Type="http://schemas.openxmlformats.org/officeDocument/2006/relationships/hyperlink" Target="https://de.wikipedia.org/wiki/Memory_Stick" TargetMode="External"/><Relationship Id="rId106" Type="http://schemas.openxmlformats.org/officeDocument/2006/relationships/hyperlink" Target="https://de.wikipedia.org/wiki/MP3" TargetMode="External"/><Relationship Id="rId107" Type="http://schemas.openxmlformats.org/officeDocument/2006/relationships/hyperlink" Target="https://de.wikipedia.org/wiki/Wachswalze" TargetMode="External"/><Relationship Id="rId108" Type="http://schemas.openxmlformats.org/officeDocument/2006/relationships/hyperlink" Target="https://de.wikipedia.org/wiki/Blu-ray" TargetMode="External"/><Relationship Id="rId109" Type="http://schemas.openxmlformats.org/officeDocument/2006/relationships/hyperlink" Target="https://de.wikipedia.org/wiki/Compact_Disc" TargetMode="External"/><Relationship Id="rId5" Type="http://schemas.openxmlformats.org/officeDocument/2006/relationships/hyperlink" Target="https://de.wikipedia.org/wiki/Datentr%C3%A4ger" TargetMode="External"/><Relationship Id="rId6" Type="http://schemas.openxmlformats.org/officeDocument/2006/relationships/image" Target="media/image1.png"/><Relationship Id="rId7" Type="http://schemas.openxmlformats.org/officeDocument/2006/relationships/image" Target="media/image2.png"/><Relationship Id="rId8" Type="http://schemas.openxmlformats.org/officeDocument/2006/relationships/image" Target="media/image3.png"/><Relationship Id="rId9" Type="http://schemas.openxmlformats.org/officeDocument/2006/relationships/hyperlink" Target="https://de.wikipedia.org/wiki/Notenrolle" TargetMode="External"/><Relationship Id="rId140" Type="http://schemas.openxmlformats.org/officeDocument/2006/relationships/hyperlink" Target="https://de.wikipedia.org/wiki/Compact_Cassette" TargetMode="External"/><Relationship Id="rId141" Type="http://schemas.openxmlformats.org/officeDocument/2006/relationships/hyperlink" Target="https://de.wikipedia.org/wiki/8-Spur-Kassette" TargetMode="External"/></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10</Pages>
  <Words>3656</Words>
  <Characters>23034</Characters>
  <Application>Microsoft Macintosh Word</Application>
  <DocSecurity>0</DocSecurity>
  <Lines>191</Lines>
  <Paragraphs>53</Paragraphs>
  <ScaleCrop>false</ScaleCrop>
  <LinksUpToDate>false</LinksUpToDate>
  <CharactersWithSpaces>26637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Roger Huerlimann</dc:creator>
  <cp:keywords/>
  <cp:lastModifiedBy>Microsoft Office-Anwender</cp:lastModifiedBy>
  <cp:revision>11</cp:revision>
  <cp:lastPrinted>2017-05-05T06:56:00Z</cp:lastPrinted>
  <dcterms:created xsi:type="dcterms:W3CDTF">2017-05-02T06:06:00Z</dcterms:created>
  <dcterms:modified xsi:type="dcterms:W3CDTF">2017-05-08T06:40:00Z</dcterms:modified>
</cp:coreProperties>
</file>